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DE47" w14:textId="38832B75" w:rsidR="00E81A76" w:rsidRPr="00E81A76" w:rsidRDefault="00E81A76" w:rsidP="00E81A76">
      <w:pPr>
        <w:ind w:left="0"/>
        <w:outlineLvl w:val="0"/>
        <w:rPr>
          <w:rFonts w:ascii="Times New Roman" w:eastAsia="Times New Roman" w:hAnsi="Times New Roman" w:cs="Times New Roman"/>
          <w:bCs/>
          <w:kern w:val="36"/>
          <w:sz w:val="22"/>
          <w:szCs w:val="22"/>
          <w:lang w:eastAsia="es-ES"/>
        </w:rPr>
      </w:pPr>
      <w:r w:rsidRPr="00E81A76">
        <w:rPr>
          <w:rFonts w:ascii="Times New Roman" w:eastAsia="Times New Roman" w:hAnsi="Times New Roman" w:cs="Times New Roman"/>
          <w:bCs/>
          <w:kern w:val="36"/>
          <w:sz w:val="22"/>
          <w:szCs w:val="22"/>
          <w:lang w:eastAsia="es-ES"/>
        </w:rPr>
        <w:t>CRIDA URGENT – Primer</w:t>
      </w:r>
      <w:r w:rsidR="007226CE">
        <w:rPr>
          <w:rFonts w:ascii="Times New Roman" w:eastAsia="Times New Roman" w:hAnsi="Times New Roman" w:cs="Times New Roman"/>
          <w:bCs/>
          <w:kern w:val="36"/>
          <w:sz w:val="22"/>
          <w:szCs w:val="22"/>
          <w:lang w:eastAsia="es-ES"/>
        </w:rPr>
        <w:t>a</w:t>
      </w:r>
      <w:r w:rsidRPr="00E81A76">
        <w:rPr>
          <w:rFonts w:ascii="Times New Roman" w:eastAsia="Times New Roman" w:hAnsi="Times New Roman" w:cs="Times New Roman"/>
          <w:bCs/>
          <w:kern w:val="36"/>
          <w:sz w:val="22"/>
          <w:szCs w:val="22"/>
          <w:lang w:eastAsia="es-ES"/>
        </w:rPr>
        <w:t xml:space="preserve"> d’octubre de 2024</w:t>
      </w:r>
    </w:p>
    <w:p w14:paraId="1158218A" w14:textId="77777777" w:rsidR="00E81A76" w:rsidRPr="00E81A76" w:rsidRDefault="00E81A76" w:rsidP="00E81A76">
      <w:pPr>
        <w:ind w:left="0"/>
        <w:outlineLvl w:val="0"/>
        <w:rPr>
          <w:rFonts w:ascii="Times New Roman" w:eastAsia="Times New Roman" w:hAnsi="Times New Roman" w:cs="Times New Roman"/>
          <w:bCs/>
          <w:kern w:val="36"/>
          <w:sz w:val="22"/>
          <w:szCs w:val="22"/>
          <w:lang w:eastAsia="es-ES"/>
        </w:rPr>
      </w:pPr>
    </w:p>
    <w:p w14:paraId="7D0B5324" w14:textId="77777777" w:rsidR="00E81A76" w:rsidRPr="00E81A76" w:rsidRDefault="00E81A76" w:rsidP="00E81A76">
      <w:pPr>
        <w:ind w:left="0"/>
        <w:outlineLvl w:val="0"/>
        <w:rPr>
          <w:rFonts w:ascii="Times New Roman" w:eastAsia="Times New Roman" w:hAnsi="Times New Roman" w:cs="Times New Roman"/>
          <w:b/>
          <w:bCs/>
          <w:kern w:val="36"/>
          <w:sz w:val="22"/>
          <w:szCs w:val="22"/>
          <w:lang w:eastAsia="es-ES"/>
        </w:rPr>
      </w:pPr>
      <w:r w:rsidRPr="00E81A76">
        <w:rPr>
          <w:rFonts w:ascii="Times New Roman" w:eastAsia="Times New Roman" w:hAnsi="Times New Roman" w:cs="Times New Roman"/>
          <w:b/>
          <w:bCs/>
          <w:kern w:val="36"/>
          <w:sz w:val="22"/>
          <w:szCs w:val="22"/>
          <w:lang w:eastAsia="es-ES"/>
        </w:rPr>
        <w:t>MÈXIC</w:t>
      </w:r>
    </w:p>
    <w:p w14:paraId="36818C22" w14:textId="77777777" w:rsidR="00E81A76" w:rsidRPr="00E81A76" w:rsidRDefault="00E81A76" w:rsidP="00E81A76">
      <w:pPr>
        <w:ind w:left="0"/>
        <w:outlineLvl w:val="0"/>
        <w:rPr>
          <w:rFonts w:ascii="Times New Roman" w:eastAsia="Times New Roman" w:hAnsi="Times New Roman" w:cs="Times New Roman"/>
          <w:b/>
          <w:bCs/>
          <w:kern w:val="36"/>
          <w:sz w:val="22"/>
          <w:szCs w:val="22"/>
          <w:lang w:eastAsia="es-ES"/>
        </w:rPr>
      </w:pPr>
    </w:p>
    <w:p w14:paraId="22E9B82A" w14:textId="77777777" w:rsidR="00E81A76" w:rsidRPr="00E81A76" w:rsidRDefault="00E81A76" w:rsidP="00E81A76">
      <w:pPr>
        <w:ind w:left="0"/>
        <w:outlineLvl w:val="0"/>
        <w:rPr>
          <w:rFonts w:ascii="Times New Roman" w:eastAsia="Times New Roman" w:hAnsi="Times New Roman" w:cs="Times New Roman"/>
          <w:b/>
          <w:bCs/>
          <w:kern w:val="36"/>
          <w:sz w:val="22"/>
          <w:szCs w:val="22"/>
          <w:lang w:eastAsia="es-ES"/>
        </w:rPr>
      </w:pPr>
      <w:r w:rsidRPr="00E81A76">
        <w:rPr>
          <w:rFonts w:ascii="Times New Roman" w:eastAsia="Times New Roman" w:hAnsi="Times New Roman" w:cs="Times New Roman"/>
          <w:b/>
          <w:bCs/>
          <w:kern w:val="36"/>
          <w:sz w:val="22"/>
          <w:szCs w:val="22"/>
          <w:lang w:eastAsia="es-ES"/>
        </w:rPr>
        <w:t>Assassinat de Rafael González López, defensor de la comunitat Triqui</w:t>
      </w:r>
    </w:p>
    <w:p w14:paraId="7B4AE57E" w14:textId="77777777" w:rsidR="00E81A76" w:rsidRPr="00E81A76" w:rsidRDefault="00E81A76" w:rsidP="00E81A76">
      <w:pPr>
        <w:ind w:left="0"/>
        <w:rPr>
          <w:rFonts w:ascii="Times New Roman" w:eastAsia="Times New Roman" w:hAnsi="Times New Roman" w:cs="Times New Roman"/>
          <w:sz w:val="22"/>
          <w:szCs w:val="22"/>
          <w:lang w:eastAsia="es-ES"/>
        </w:rPr>
      </w:pPr>
    </w:p>
    <w:p w14:paraId="0353027F" w14:textId="77777777" w:rsidR="00E81A76" w:rsidRPr="00E81A76" w:rsidRDefault="00E81A76" w:rsidP="00E81A76">
      <w:pPr>
        <w:ind w:left="0"/>
        <w:rPr>
          <w:rFonts w:ascii="Times New Roman" w:eastAsia="Times New Roman" w:hAnsi="Times New Roman" w:cs="Times New Roman"/>
          <w:sz w:val="22"/>
          <w:szCs w:val="22"/>
          <w:lang w:eastAsia="es-ES"/>
        </w:rPr>
      </w:pPr>
      <w:r w:rsidRPr="00E81A76">
        <w:rPr>
          <w:rFonts w:ascii="Times New Roman" w:eastAsia="Times New Roman" w:hAnsi="Times New Roman" w:cs="Times New Roman"/>
          <w:sz w:val="22"/>
          <w:szCs w:val="22"/>
          <w:lang w:eastAsia="es-ES"/>
        </w:rPr>
        <w:t xml:space="preserve">La comunitat Triqui, ja fragilitzada per les violències que ha hagut de suportar, fa front a nous atacs de paramilitars, que han comportat la tràgica pèrdua del defensor comunitari Rafael González. </w:t>
      </w:r>
      <w:r w:rsidRPr="00E81A76">
        <w:rPr>
          <w:rFonts w:ascii="Times New Roman" w:eastAsia="Times New Roman" w:hAnsi="Times New Roman" w:cs="Times New Roman"/>
          <w:b/>
          <w:sz w:val="22"/>
          <w:szCs w:val="22"/>
          <w:lang w:eastAsia="es-ES"/>
        </w:rPr>
        <w:t>Rafael González López</w:t>
      </w:r>
      <w:r w:rsidRPr="00E81A76">
        <w:rPr>
          <w:rFonts w:ascii="Times New Roman" w:eastAsia="Times New Roman" w:hAnsi="Times New Roman" w:cs="Times New Roman"/>
          <w:sz w:val="22"/>
          <w:szCs w:val="22"/>
          <w:lang w:eastAsia="es-ES"/>
        </w:rPr>
        <w:t xml:space="preserve"> era un eminent defensor dels drets humans i membre de la direcció política del Moviment d'Unificació i de Lluita Triqui Independent (MULTI). El 25 de juliol del 2024, cap a les 6h50, mentre anava a peu en el centre de la ciutat de Santiago Juxtlahuaca, a l’estat d'Oaxaca, va ser interceptat per homes armats i brutalment assassinat. Aquest crim no és més que un dels nombrosos episodis violents que han afectat la comunitat Triqui, tant a Oaxaca com a San Quintín, a la Baixa Califòrnia, on resideix una important població de desplaçats Triqui.</w:t>
      </w:r>
    </w:p>
    <w:p w14:paraId="0D16E518" w14:textId="77777777" w:rsidR="00E81A76" w:rsidRPr="00E81A76" w:rsidRDefault="00E81A76" w:rsidP="00E81A76">
      <w:pPr>
        <w:ind w:left="0"/>
        <w:rPr>
          <w:rFonts w:ascii="Times New Roman" w:eastAsia="Times New Roman" w:hAnsi="Times New Roman" w:cs="Times New Roman"/>
          <w:b/>
          <w:bCs/>
          <w:sz w:val="22"/>
          <w:szCs w:val="22"/>
          <w:lang w:eastAsia="es-ES"/>
        </w:rPr>
      </w:pPr>
      <w:r w:rsidRPr="00E81A76">
        <w:rPr>
          <w:rFonts w:ascii="Times New Roman" w:eastAsia="Times New Roman" w:hAnsi="Times New Roman" w:cs="Times New Roman"/>
          <w:b/>
          <w:bCs/>
          <w:sz w:val="22"/>
          <w:szCs w:val="22"/>
          <w:lang w:eastAsia="es-ES"/>
        </w:rPr>
        <w:br/>
        <w:t>Els atacs contra la comunitat Triqui continuen</w:t>
      </w:r>
    </w:p>
    <w:p w14:paraId="425F7EC5" w14:textId="77777777" w:rsidR="00E81A76" w:rsidRPr="00E81A76" w:rsidRDefault="00E81A76" w:rsidP="00E81A76">
      <w:pPr>
        <w:ind w:left="0"/>
        <w:rPr>
          <w:rFonts w:ascii="Times New Roman" w:eastAsia="Times New Roman" w:hAnsi="Times New Roman" w:cs="Times New Roman"/>
          <w:sz w:val="22"/>
          <w:szCs w:val="22"/>
          <w:lang w:eastAsia="es-ES"/>
        </w:rPr>
      </w:pPr>
      <w:r w:rsidRPr="00E81A76">
        <w:rPr>
          <w:rFonts w:ascii="Times New Roman" w:eastAsia="Times New Roman" w:hAnsi="Times New Roman" w:cs="Times New Roman"/>
          <w:sz w:val="22"/>
          <w:szCs w:val="22"/>
          <w:lang w:eastAsia="es-ES"/>
        </w:rPr>
        <w:br/>
        <w:t>Aquests assassinats s'inscriuen en un cicle constant de violències, d’amenaces i de desplaçaments forçats que pateix la comunitat Triqui des del desembre del 2020. En aquesta data, unes 144 famílies de Tierra Blanca Copala varen estar obligades a abandonar les seves cases sota la pressió de grups armats. Des de llavors, 20 persones han perdut la vida en la resistència del poble Triqui.</w:t>
      </w:r>
    </w:p>
    <w:p w14:paraId="648F161E" w14:textId="77777777" w:rsidR="00E81A76" w:rsidRPr="00E81A76" w:rsidRDefault="00E81A76" w:rsidP="00E81A76">
      <w:pPr>
        <w:ind w:left="0"/>
        <w:rPr>
          <w:rFonts w:ascii="Times New Roman" w:eastAsia="Times New Roman" w:hAnsi="Times New Roman" w:cs="Times New Roman"/>
          <w:sz w:val="22"/>
          <w:szCs w:val="22"/>
          <w:lang w:eastAsia="es-ES"/>
        </w:rPr>
      </w:pPr>
      <w:r w:rsidRPr="00E81A76">
        <w:rPr>
          <w:rFonts w:ascii="Times New Roman" w:eastAsia="Times New Roman" w:hAnsi="Times New Roman" w:cs="Times New Roman"/>
          <w:sz w:val="22"/>
          <w:szCs w:val="22"/>
          <w:lang w:eastAsia="es-ES"/>
        </w:rPr>
        <w:br/>
        <w:t>La comunitat de Tierra Blanca Copala, composta pels membres dels pobles indígenes Triqui, ha estat confrontada a més de mig segle de violència i pobresa extrema. Situada dins la municipalitat de Santiago Juxtlahuaca, estat d'Oaxaca, Mèxic, la comunitat ha patit amenaces, assetjaments i  desplaçaments forçats a causa de la violència exercida per grups paramilitars associats al Moviment d'Unificació i de Lluita Triqui (MULT), així com als cacics locals que busquen poder controlar els recursos naturals i econòmics de la regió.</w:t>
      </w:r>
    </w:p>
    <w:p w14:paraId="605072D5" w14:textId="77777777" w:rsidR="00E81A76" w:rsidRPr="00E81A76" w:rsidRDefault="00E81A76" w:rsidP="00E81A76">
      <w:pPr>
        <w:ind w:left="0"/>
        <w:rPr>
          <w:rFonts w:ascii="Times New Roman" w:eastAsia="Times New Roman" w:hAnsi="Times New Roman" w:cs="Times New Roman"/>
          <w:sz w:val="22"/>
          <w:szCs w:val="22"/>
          <w:lang w:eastAsia="es-ES"/>
        </w:rPr>
      </w:pPr>
      <w:r w:rsidRPr="00E81A76">
        <w:rPr>
          <w:rFonts w:ascii="Times New Roman" w:eastAsia="Times New Roman" w:hAnsi="Times New Roman" w:cs="Times New Roman"/>
          <w:sz w:val="22"/>
          <w:szCs w:val="22"/>
          <w:lang w:eastAsia="es-ES"/>
        </w:rPr>
        <w:br/>
        <w:t>Des del novembre del 2009, els Triqui d’aquesta localitat han estat les víctimes d’atacs armats, de restriccions a la llibertat de moviment i a la interrupció dels serveis bàsics. Més de 30 persones han estat assassinades, i també hi ha hagut casos de tortura i de violència sexual. Malgrat els esforços de la societat civil i l'atenció dels organismes internacionals, les 144 famílies Triqui desplaçades continuen sense poder tornar amb garanties al seu territori.</w:t>
      </w:r>
    </w:p>
    <w:p w14:paraId="095251D7" w14:textId="77777777" w:rsidR="00E81A76" w:rsidRPr="00E81A76" w:rsidRDefault="00E81A76" w:rsidP="00E81A76">
      <w:pPr>
        <w:ind w:left="0"/>
        <w:rPr>
          <w:rFonts w:ascii="Times New Roman" w:eastAsia="Times New Roman" w:hAnsi="Times New Roman" w:cs="Times New Roman"/>
          <w:sz w:val="22"/>
          <w:szCs w:val="22"/>
          <w:lang w:eastAsia="es-ES"/>
        </w:rPr>
      </w:pPr>
      <w:r w:rsidRPr="00E81A76">
        <w:rPr>
          <w:rFonts w:ascii="Times New Roman" w:eastAsia="Times New Roman" w:hAnsi="Times New Roman" w:cs="Times New Roman"/>
          <w:sz w:val="22"/>
          <w:szCs w:val="22"/>
          <w:lang w:eastAsia="es-ES"/>
        </w:rPr>
        <w:br/>
        <w:t>Encara que es van iniciar converses entre el govern i representants de la comunitat amb la intenció d’aconseguir la pau i garantir el retorn de les famílies als seus territoris tradicionals, aquests esforços estan suspesos actualment. Davant d’aquesta situació, s’han creat els Diàlegs per a la pau de la nació Triqui, per la MULTI i la Unitat de protecció social de la regió de Triqui (UBISORT). Aquestes organitzacions s’han reunit amb diferents entitats, amb esglésies i altres actors socials, per a  discutir i veure de trobar solucions pacífiques possibles. El govern de l'Estat d'Oaxaca no ha participat activament en aquests diàlegs, cosa que ha contribuït a l'augment de la violència.</w:t>
      </w:r>
    </w:p>
    <w:p w14:paraId="361A4D45" w14:textId="77777777" w:rsidR="00E81A76" w:rsidRPr="00E81A76" w:rsidRDefault="00E81A76" w:rsidP="00E81A76">
      <w:pPr>
        <w:ind w:left="0"/>
        <w:outlineLvl w:val="2"/>
        <w:rPr>
          <w:rFonts w:ascii="Times New Roman" w:eastAsia="Times New Roman" w:hAnsi="Times New Roman" w:cs="Times New Roman"/>
          <w:b/>
          <w:bCs/>
          <w:sz w:val="22"/>
          <w:szCs w:val="22"/>
          <w:lang w:eastAsia="es-ES"/>
        </w:rPr>
      </w:pPr>
      <w:r w:rsidRPr="00E81A76">
        <w:rPr>
          <w:rFonts w:ascii="Times New Roman" w:eastAsia="Times New Roman" w:hAnsi="Times New Roman" w:cs="Times New Roman"/>
          <w:b/>
          <w:bCs/>
          <w:sz w:val="22"/>
          <w:szCs w:val="22"/>
          <w:lang w:eastAsia="es-ES"/>
        </w:rPr>
        <w:br/>
        <w:t>Les crides de la CIDH ignorades</w:t>
      </w:r>
    </w:p>
    <w:p w14:paraId="2A131155" w14:textId="77777777" w:rsidR="00E81A76" w:rsidRPr="00E81A76" w:rsidRDefault="00E81A76" w:rsidP="00E81A76">
      <w:pPr>
        <w:ind w:left="0"/>
        <w:rPr>
          <w:rFonts w:ascii="Times New Roman" w:eastAsia="Times New Roman" w:hAnsi="Times New Roman" w:cs="Times New Roman"/>
          <w:sz w:val="22"/>
          <w:szCs w:val="22"/>
          <w:lang w:eastAsia="es-ES"/>
        </w:rPr>
      </w:pPr>
      <w:r w:rsidRPr="00E81A76">
        <w:rPr>
          <w:rFonts w:ascii="Times New Roman" w:eastAsia="Times New Roman" w:hAnsi="Times New Roman" w:cs="Times New Roman"/>
          <w:sz w:val="22"/>
          <w:szCs w:val="22"/>
          <w:lang w:eastAsia="es-ES"/>
        </w:rPr>
        <w:br/>
        <w:t>El dia 1 de novembre del 2023, la Comissió Interamericana dels Drets Humans (CIDH) va reconéixer les violacions dels drets humans comeses pel grup paramilitar MULT contra 144 famílies Triqui desplaçades. La CIDH va concedir mesures de protecció, exigint al govern mexicà que facilités el retorn de les 144 famílies en tota seguretat a Tierra Blanca Copala. L'Estat mexicà no ha respectat les seves obligacions, privilegiant els seus interessos polítics en detriment de la justícia social. Els paramilitars continuen terroritzant la comunitat i matant els qui gosen protestar.</w:t>
      </w:r>
    </w:p>
    <w:p w14:paraId="388CA55F" w14:textId="77777777" w:rsidR="00E81A76" w:rsidRPr="00E81A76" w:rsidRDefault="00E81A76" w:rsidP="00E81A76">
      <w:pPr>
        <w:ind w:left="0"/>
        <w:rPr>
          <w:rFonts w:ascii="Times New Roman" w:eastAsia="Times New Roman" w:hAnsi="Times New Roman" w:cs="Times New Roman"/>
          <w:sz w:val="22"/>
          <w:szCs w:val="22"/>
          <w:lang w:eastAsia="es-ES"/>
        </w:rPr>
      </w:pPr>
      <w:r w:rsidRPr="00E81A76">
        <w:rPr>
          <w:rFonts w:ascii="Times New Roman" w:eastAsia="Times New Roman" w:hAnsi="Times New Roman" w:cs="Times New Roman"/>
          <w:sz w:val="22"/>
          <w:szCs w:val="22"/>
          <w:lang w:eastAsia="es-ES"/>
        </w:rPr>
        <w:br/>
        <w:t>Davant d’aquesta situació, la CIDH ha recordat que les mesures de precaució no han estat respectades i ha exhortat l'Estat mexicà a reprendre urgentment el procediment del retorn de les famílies, desenvolupant un pla d'acció que sigui veritablement consultat amb les víctimes.</w:t>
      </w:r>
    </w:p>
    <w:p w14:paraId="06B10FE5" w14:textId="77777777" w:rsidR="00E81A76" w:rsidRPr="00E81A76" w:rsidRDefault="00E81A76" w:rsidP="00E81A76">
      <w:pPr>
        <w:ind w:left="0"/>
        <w:rPr>
          <w:rFonts w:ascii="Times New Roman" w:eastAsia="Times New Roman" w:hAnsi="Times New Roman" w:cs="Times New Roman"/>
          <w:sz w:val="22"/>
          <w:szCs w:val="22"/>
          <w:lang w:eastAsia="es-ES"/>
        </w:rPr>
      </w:pPr>
    </w:p>
    <w:p w14:paraId="51BB8AA0" w14:textId="77777777" w:rsidR="00E81A76" w:rsidRPr="00E81A76" w:rsidRDefault="00E81A76" w:rsidP="00E81A76">
      <w:pPr>
        <w:ind w:left="0"/>
        <w:rPr>
          <w:rFonts w:ascii="Times New Roman" w:hAnsi="Times New Roman" w:cs="Times New Roman"/>
          <w:sz w:val="22"/>
          <w:szCs w:val="22"/>
        </w:rPr>
      </w:pPr>
      <w:r w:rsidRPr="00E81A76">
        <w:rPr>
          <w:rFonts w:ascii="Times New Roman" w:hAnsi="Times New Roman" w:cs="Times New Roman"/>
          <w:sz w:val="22"/>
          <w:szCs w:val="22"/>
        </w:rPr>
        <w:t>Adjuntem dues propostes de carta (segells d’1,75 i 0,82 euros)</w:t>
      </w:r>
    </w:p>
    <w:p w14:paraId="22C1EC13" w14:textId="77777777" w:rsidR="00E81A76" w:rsidRPr="00E81A76" w:rsidRDefault="00E81A76" w:rsidP="00E81A76">
      <w:pPr>
        <w:autoSpaceDE w:val="0"/>
        <w:autoSpaceDN w:val="0"/>
        <w:adjustRightInd w:val="0"/>
        <w:ind w:left="0"/>
        <w:rPr>
          <w:rFonts w:ascii="Times New Roman" w:hAnsi="Times New Roman" w:cs="Times New Roman"/>
          <w:sz w:val="22"/>
          <w:szCs w:val="22"/>
        </w:rPr>
      </w:pPr>
      <w:r w:rsidRPr="00E81A76">
        <w:rPr>
          <w:rFonts w:ascii="Times New Roman" w:hAnsi="Times New Roman" w:cs="Times New Roman"/>
          <w:sz w:val="22"/>
          <w:szCs w:val="22"/>
        </w:rPr>
        <w:t>Fax de l’ambaixada a Madrid: 914 202 292</w:t>
      </w:r>
    </w:p>
    <w:p w14:paraId="3FE1FA02" w14:textId="77777777" w:rsidR="00DD1C5F" w:rsidRPr="000575F3" w:rsidRDefault="00DD1C5F" w:rsidP="000575F3">
      <w:pPr>
        <w:pStyle w:val="HTMLconformatoprevio"/>
        <w:jc w:val="both"/>
        <w:rPr>
          <w:rFonts w:ascii="Times New Roman" w:hAnsi="Times New Roman" w:cs="Times New Roman"/>
          <w:lang w:val="ca-ES"/>
        </w:rPr>
      </w:pPr>
    </w:p>
    <w:p w14:paraId="6AABF7C3" w14:textId="77777777" w:rsidR="0010032D" w:rsidRPr="009E7C91" w:rsidRDefault="0010032D"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3D88F135" w14:textId="77777777" w:rsidR="00E81A76" w:rsidRPr="00BE5818" w:rsidRDefault="00E81A76" w:rsidP="00E81A76">
      <w:pPr>
        <w:ind w:left="0"/>
        <w:rPr>
          <w:rFonts w:ascii="Times New Roman" w:hAnsi="Times New Roman" w:cs="Times New Roman"/>
          <w:b/>
          <w:bCs/>
          <w:sz w:val="22"/>
          <w:szCs w:val="22"/>
          <w:lang w:val="es-ES"/>
        </w:rPr>
      </w:pPr>
      <w:r w:rsidRPr="00BE5818">
        <w:rPr>
          <w:rFonts w:ascii="Times New Roman" w:hAnsi="Times New Roman" w:cs="Times New Roman"/>
          <w:b/>
          <w:bCs/>
          <w:sz w:val="22"/>
          <w:szCs w:val="22"/>
          <w:lang w:val="es-ES"/>
        </w:rPr>
        <w:lastRenderedPageBreak/>
        <w:t xml:space="preserve">                                                                               . . . . . . . . . . . . . . . . . . . . . . ,  . . .  </w:t>
      </w:r>
      <w:r w:rsidRPr="00BE5818">
        <w:rPr>
          <w:rFonts w:ascii="Times New Roman" w:hAnsi="Times New Roman" w:cs="Times New Roman"/>
          <w:bCs/>
          <w:sz w:val="22"/>
          <w:szCs w:val="22"/>
          <w:lang w:val="es-ES"/>
        </w:rPr>
        <w:t>de octubre de 2024</w:t>
      </w:r>
    </w:p>
    <w:p w14:paraId="499A406A" w14:textId="77777777" w:rsidR="00E81A76" w:rsidRPr="00BE5818" w:rsidRDefault="00E81A76" w:rsidP="00E81A76">
      <w:pPr>
        <w:ind w:left="0"/>
        <w:rPr>
          <w:rFonts w:ascii="Times New Roman" w:hAnsi="Times New Roman" w:cs="Times New Roman"/>
          <w:b/>
          <w:bCs/>
          <w:sz w:val="22"/>
          <w:szCs w:val="22"/>
          <w:lang w:val="es-ES"/>
        </w:rPr>
      </w:pPr>
    </w:p>
    <w:p w14:paraId="3DA60B42" w14:textId="77777777" w:rsidR="00E81A76" w:rsidRPr="00BE5818" w:rsidRDefault="00E81A76" w:rsidP="00E81A76">
      <w:pPr>
        <w:ind w:left="0"/>
        <w:rPr>
          <w:rFonts w:ascii="Times New Roman" w:hAnsi="Times New Roman" w:cs="Times New Roman"/>
          <w:b/>
          <w:bCs/>
          <w:sz w:val="22"/>
          <w:szCs w:val="22"/>
          <w:lang w:val="es-ES"/>
        </w:rPr>
      </w:pPr>
    </w:p>
    <w:p w14:paraId="260ABA45" w14:textId="77777777" w:rsidR="00E81A76" w:rsidRPr="00BE5818" w:rsidRDefault="00E81A76" w:rsidP="00E81A76">
      <w:pPr>
        <w:ind w:left="0"/>
        <w:rPr>
          <w:rFonts w:ascii="Times New Roman" w:hAnsi="Times New Roman" w:cs="Times New Roman"/>
          <w:b/>
          <w:bCs/>
          <w:sz w:val="22"/>
          <w:szCs w:val="22"/>
          <w:lang w:val="es-ES"/>
        </w:rPr>
      </w:pPr>
    </w:p>
    <w:p w14:paraId="0498B400" w14:textId="77777777" w:rsidR="00E81A76" w:rsidRPr="00BE5818" w:rsidRDefault="00E81A76" w:rsidP="00E81A76">
      <w:pPr>
        <w:ind w:left="0"/>
        <w:rPr>
          <w:rFonts w:ascii="Times New Roman" w:hAnsi="Times New Roman" w:cs="Times New Roman"/>
          <w:b/>
          <w:bCs/>
          <w:sz w:val="22"/>
          <w:szCs w:val="22"/>
          <w:lang w:val="es-ES"/>
        </w:rPr>
      </w:pPr>
    </w:p>
    <w:p w14:paraId="713E09B0"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b/>
          <w:bCs/>
          <w:sz w:val="22"/>
          <w:szCs w:val="22"/>
          <w:lang w:val="es-ES"/>
        </w:rPr>
        <w:t>Salomón Jara Cruz</w:t>
      </w:r>
    </w:p>
    <w:p w14:paraId="74068CC9"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sz w:val="22"/>
          <w:szCs w:val="22"/>
          <w:lang w:val="es-ES"/>
        </w:rPr>
        <w:t>Gobernador del Estado de Oaxaca</w:t>
      </w:r>
    </w:p>
    <w:p w14:paraId="3A53F1EE"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sz w:val="22"/>
          <w:szCs w:val="22"/>
          <w:lang w:val="es-ES"/>
        </w:rPr>
        <w:t>Palacio de Gobierno</w:t>
      </w:r>
    </w:p>
    <w:p w14:paraId="41751B7E"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color w:val="050505"/>
          <w:sz w:val="22"/>
          <w:szCs w:val="22"/>
          <w:shd w:val="clear" w:color="auto" w:fill="FFFFFF"/>
          <w:lang w:val="es-ES"/>
        </w:rPr>
        <w:t xml:space="preserve">Valerio Trujano s/n Centro Histórico </w:t>
      </w:r>
    </w:p>
    <w:p w14:paraId="44AC770E" w14:textId="77777777" w:rsidR="00E81A76" w:rsidRPr="00BE5818" w:rsidRDefault="00E81A76" w:rsidP="00E81A76">
      <w:pPr>
        <w:ind w:left="0"/>
        <w:rPr>
          <w:rFonts w:ascii="Times New Roman" w:hAnsi="Times New Roman" w:cs="Times New Roman"/>
          <w:color w:val="050505"/>
          <w:sz w:val="22"/>
          <w:szCs w:val="22"/>
          <w:shd w:val="clear" w:color="auto" w:fill="FFFFFF"/>
          <w:lang w:val="es-ES"/>
        </w:rPr>
      </w:pPr>
      <w:r w:rsidRPr="00BE5818">
        <w:rPr>
          <w:rFonts w:ascii="Times New Roman" w:hAnsi="Times New Roman" w:cs="Times New Roman"/>
          <w:color w:val="050505"/>
          <w:sz w:val="22"/>
          <w:szCs w:val="22"/>
          <w:shd w:val="clear" w:color="auto" w:fill="FFFFFF"/>
          <w:lang w:val="es-ES"/>
        </w:rPr>
        <w:t>68000 OAXACA DE JUÁREZ</w:t>
      </w:r>
    </w:p>
    <w:p w14:paraId="27603C76" w14:textId="77777777" w:rsidR="00E81A76" w:rsidRPr="00BE5818" w:rsidRDefault="00E81A76" w:rsidP="00E81A76">
      <w:pPr>
        <w:ind w:left="0"/>
        <w:rPr>
          <w:rFonts w:ascii="Times New Roman" w:hAnsi="Times New Roman" w:cs="Times New Roman"/>
          <w:color w:val="050505"/>
          <w:sz w:val="22"/>
          <w:szCs w:val="22"/>
          <w:shd w:val="clear" w:color="auto" w:fill="FFFFFF"/>
          <w:lang w:val="es-ES"/>
        </w:rPr>
      </w:pPr>
      <w:proofErr w:type="gramStart"/>
      <w:r w:rsidRPr="00BE5818">
        <w:rPr>
          <w:rFonts w:ascii="Times New Roman" w:hAnsi="Times New Roman" w:cs="Times New Roman"/>
          <w:color w:val="050505"/>
          <w:sz w:val="22"/>
          <w:szCs w:val="22"/>
          <w:shd w:val="clear" w:color="auto" w:fill="FFFFFF"/>
          <w:lang w:val="es-ES"/>
        </w:rPr>
        <w:t>OAXACA  -</w:t>
      </w:r>
      <w:proofErr w:type="gramEnd"/>
      <w:r w:rsidRPr="00BE5818">
        <w:rPr>
          <w:rFonts w:ascii="Times New Roman" w:hAnsi="Times New Roman" w:cs="Times New Roman"/>
          <w:color w:val="050505"/>
          <w:sz w:val="22"/>
          <w:szCs w:val="22"/>
          <w:shd w:val="clear" w:color="auto" w:fill="FFFFFF"/>
          <w:lang w:val="es-ES"/>
        </w:rPr>
        <w:t xml:space="preserve">  MÉXICO</w:t>
      </w:r>
    </w:p>
    <w:p w14:paraId="31FC55AE" w14:textId="77777777" w:rsidR="00E81A76" w:rsidRPr="00BE5818" w:rsidRDefault="00E81A76" w:rsidP="00E81A76">
      <w:pPr>
        <w:ind w:left="0"/>
        <w:rPr>
          <w:rFonts w:ascii="Times New Roman" w:hAnsi="Times New Roman" w:cs="Times New Roman"/>
          <w:sz w:val="22"/>
          <w:szCs w:val="22"/>
          <w:lang w:val="es-ES"/>
        </w:rPr>
      </w:pPr>
    </w:p>
    <w:p w14:paraId="386FD3BF" w14:textId="77777777" w:rsidR="00E81A76" w:rsidRPr="00BE5818" w:rsidRDefault="00E81A76" w:rsidP="00E81A76">
      <w:pPr>
        <w:ind w:left="0"/>
        <w:rPr>
          <w:rFonts w:ascii="Times New Roman" w:hAnsi="Times New Roman" w:cs="Times New Roman"/>
          <w:sz w:val="22"/>
          <w:szCs w:val="22"/>
          <w:lang w:val="es-ES"/>
        </w:rPr>
      </w:pPr>
    </w:p>
    <w:p w14:paraId="351B1091" w14:textId="77777777" w:rsidR="00E81A76" w:rsidRPr="00BE5818" w:rsidRDefault="00E81A76" w:rsidP="00E81A76">
      <w:pPr>
        <w:ind w:left="0"/>
        <w:rPr>
          <w:rFonts w:ascii="Times New Roman" w:eastAsia="Times New Roman" w:hAnsi="Times New Roman" w:cs="Times New Roman"/>
          <w:b/>
          <w:sz w:val="22"/>
          <w:szCs w:val="22"/>
          <w:lang w:val="es-ES"/>
        </w:rPr>
      </w:pPr>
      <w:r w:rsidRPr="00BE5818">
        <w:rPr>
          <w:rFonts w:ascii="Times New Roman" w:eastAsia="Times New Roman" w:hAnsi="Times New Roman" w:cs="Times New Roman"/>
          <w:b/>
          <w:sz w:val="22"/>
          <w:szCs w:val="22"/>
          <w:lang w:val="es-ES"/>
        </w:rPr>
        <w:t>Objeto: Preocupación por el asesinato de Rafael González López</w:t>
      </w:r>
    </w:p>
    <w:p w14:paraId="6A575DC5" w14:textId="77777777" w:rsidR="00E81A76" w:rsidRPr="00BE5818" w:rsidRDefault="00E81A76" w:rsidP="00E81A76">
      <w:pPr>
        <w:ind w:left="0"/>
        <w:rPr>
          <w:rFonts w:ascii="Times New Roman" w:eastAsia="Times New Roman" w:hAnsi="Times New Roman" w:cs="Times New Roman"/>
          <w:sz w:val="22"/>
          <w:szCs w:val="22"/>
          <w:lang w:val="es-ES"/>
        </w:rPr>
      </w:pPr>
    </w:p>
    <w:p w14:paraId="34B53944" w14:textId="77777777" w:rsidR="00E81A76" w:rsidRPr="00BE5818" w:rsidRDefault="00E81A76" w:rsidP="00E81A76">
      <w:pPr>
        <w:ind w:left="0"/>
        <w:rPr>
          <w:rFonts w:ascii="Times New Roman" w:eastAsia="Times New Roman" w:hAnsi="Times New Roman" w:cs="Times New Roman"/>
          <w:sz w:val="22"/>
          <w:szCs w:val="22"/>
          <w:lang w:val="es-ES"/>
        </w:rPr>
      </w:pPr>
    </w:p>
    <w:p w14:paraId="2762B25B" w14:textId="77777777" w:rsidR="00E81A76" w:rsidRPr="00BE5818" w:rsidRDefault="00E81A76" w:rsidP="00E81A76">
      <w:pPr>
        <w:ind w:left="0"/>
        <w:rPr>
          <w:rFonts w:ascii="Times New Roman" w:eastAsia="Times New Roman" w:hAnsi="Times New Roman" w:cs="Times New Roman"/>
          <w:sz w:val="22"/>
          <w:szCs w:val="22"/>
          <w:lang w:val="es-ES" w:eastAsia="fr-FR"/>
        </w:rPr>
      </w:pPr>
      <w:r w:rsidRPr="00BE5818">
        <w:rPr>
          <w:rFonts w:ascii="Times New Roman" w:eastAsia="Times New Roman" w:hAnsi="Times New Roman" w:cs="Times New Roman"/>
          <w:sz w:val="22"/>
          <w:szCs w:val="22"/>
          <w:lang w:val="es-ES" w:eastAsia="fr-FR"/>
        </w:rPr>
        <w:t>Sr. Gobernador:</w:t>
      </w:r>
    </w:p>
    <w:p w14:paraId="10611FEF" w14:textId="77777777" w:rsidR="00E81A76" w:rsidRPr="00BE5818" w:rsidRDefault="00E81A76" w:rsidP="00E81A76">
      <w:pPr>
        <w:ind w:left="0"/>
        <w:rPr>
          <w:rFonts w:ascii="Times New Roman" w:eastAsia="Times New Roman" w:hAnsi="Times New Roman" w:cs="Times New Roman"/>
          <w:sz w:val="22"/>
          <w:szCs w:val="22"/>
          <w:lang w:val="es-ES" w:eastAsia="fr-FR"/>
        </w:rPr>
      </w:pPr>
    </w:p>
    <w:p w14:paraId="7912C340"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eastAsia="Times New Roman" w:hAnsi="Times New Roman" w:cs="Times New Roman"/>
          <w:sz w:val="22"/>
          <w:szCs w:val="22"/>
          <w:lang w:val="es-ES" w:eastAsia="fr-FR"/>
        </w:rPr>
        <w:t xml:space="preserve">Conociendo los hechos por informaciones de la ACAT-España/Catalunya, he de hacerle saber mi viva preocupación por </w:t>
      </w:r>
      <w:r w:rsidRPr="00BE5818">
        <w:rPr>
          <w:rFonts w:ascii="Times New Roman" w:hAnsi="Times New Roman" w:cs="Times New Roman"/>
          <w:sz w:val="22"/>
          <w:szCs w:val="22"/>
          <w:lang w:val="es-ES"/>
        </w:rPr>
        <w:t>la situación de violencia per</w:t>
      </w:r>
      <w:r w:rsidRPr="00BE5818">
        <w:rPr>
          <w:rFonts w:ascii="Times New Roman" w:hAnsi="Times New Roman" w:cs="Times New Roman"/>
          <w:color w:val="000000"/>
          <w:sz w:val="22"/>
          <w:szCs w:val="22"/>
          <w:lang w:val="es-ES"/>
        </w:rPr>
        <w:t xml:space="preserve">sistente contra la comunidad Triqui, en particular los hechos relacionados con el asesinato del señor </w:t>
      </w:r>
      <w:r w:rsidRPr="00BE5818">
        <w:rPr>
          <w:rFonts w:ascii="Times New Roman" w:hAnsi="Times New Roman" w:cs="Times New Roman"/>
          <w:b/>
          <w:color w:val="000000"/>
          <w:sz w:val="22"/>
          <w:szCs w:val="22"/>
          <w:lang w:val="es-ES"/>
        </w:rPr>
        <w:t>Rafael González López</w:t>
      </w:r>
      <w:r w:rsidRPr="00BE5818">
        <w:rPr>
          <w:rFonts w:ascii="Times New Roman" w:hAnsi="Times New Roman" w:cs="Times New Roman"/>
          <w:color w:val="000000"/>
          <w:sz w:val="22"/>
          <w:szCs w:val="22"/>
          <w:lang w:val="es-ES"/>
        </w:rPr>
        <w:t>, def</w:t>
      </w:r>
      <w:r w:rsidRPr="00BE5818">
        <w:rPr>
          <w:rFonts w:ascii="Times New Roman" w:hAnsi="Times New Roman" w:cs="Times New Roman"/>
          <w:sz w:val="22"/>
          <w:szCs w:val="22"/>
          <w:lang w:val="es-ES"/>
        </w:rPr>
        <w:t>ensor de los Derechos Humanos y líder del Movimiento de Unificación y de Lucha Triqui Independiente (MULTI).</w:t>
      </w:r>
    </w:p>
    <w:p w14:paraId="5FD96DA0"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sz w:val="22"/>
          <w:szCs w:val="22"/>
          <w:lang w:val="es-ES"/>
        </w:rPr>
        <w:t xml:space="preserve"> </w:t>
      </w:r>
    </w:p>
    <w:p w14:paraId="334F8B3C"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sz w:val="22"/>
          <w:szCs w:val="22"/>
          <w:lang w:val="es-ES"/>
        </w:rPr>
        <w:t xml:space="preserve">El 25 de julio de 2024, hacia las 6h50, el señor </w:t>
      </w:r>
      <w:r w:rsidRPr="00BE5818">
        <w:rPr>
          <w:rFonts w:ascii="Times New Roman" w:hAnsi="Times New Roman" w:cs="Times New Roman"/>
          <w:b/>
          <w:sz w:val="22"/>
          <w:szCs w:val="22"/>
          <w:lang w:val="es-ES"/>
        </w:rPr>
        <w:t>Rafael González López</w:t>
      </w:r>
      <w:r w:rsidRPr="00BE5818">
        <w:rPr>
          <w:rFonts w:ascii="Times New Roman" w:hAnsi="Times New Roman" w:cs="Times New Roman"/>
          <w:sz w:val="22"/>
          <w:szCs w:val="22"/>
          <w:lang w:val="es-ES"/>
        </w:rPr>
        <w:t xml:space="preserve"> fue brutalmente asesinado mientras caminaba por el centro de la ciudad de Santiago Juxtlahuaca. Este asesinato se ha producido cinco días después del del señor </w:t>
      </w:r>
      <w:r w:rsidRPr="00BE5818">
        <w:rPr>
          <w:rFonts w:ascii="Times New Roman" w:hAnsi="Times New Roman" w:cs="Times New Roman"/>
          <w:b/>
          <w:sz w:val="22"/>
          <w:szCs w:val="22"/>
          <w:lang w:val="es-ES"/>
        </w:rPr>
        <w:t>Eugenio Martínez Cruz</w:t>
      </w:r>
      <w:r w:rsidRPr="00BE5818">
        <w:rPr>
          <w:rFonts w:ascii="Times New Roman" w:hAnsi="Times New Roman" w:cs="Times New Roman"/>
          <w:sz w:val="22"/>
          <w:szCs w:val="22"/>
          <w:lang w:val="es-ES"/>
        </w:rPr>
        <w:t xml:space="preserve">, otro miembro de la comunidad de Tierra Blanca </w:t>
      </w:r>
      <w:r w:rsidRPr="00BE5818">
        <w:rPr>
          <w:rFonts w:ascii="Times New Roman" w:hAnsi="Times New Roman" w:cs="Times New Roman"/>
          <w:color w:val="000000"/>
          <w:sz w:val="22"/>
          <w:szCs w:val="22"/>
          <w:lang w:val="es-ES"/>
        </w:rPr>
        <w:t>Copala, que se había desplazado</w:t>
      </w:r>
      <w:r w:rsidRPr="00BE5818">
        <w:rPr>
          <w:rFonts w:ascii="Times New Roman" w:hAnsi="Times New Roman" w:cs="Times New Roman"/>
          <w:sz w:val="22"/>
          <w:szCs w:val="22"/>
          <w:lang w:val="es-ES"/>
        </w:rPr>
        <w:t xml:space="preserve"> a la Baja California. Además, el 3 de setiembre, hubo un ataque armado cerca de la escuela primaria indígena de Yosoyuxi Copala, poniendo en peligro los niños, </w:t>
      </w:r>
      <w:r w:rsidRPr="00BE5818">
        <w:rPr>
          <w:rFonts w:ascii="Times New Roman" w:hAnsi="Times New Roman" w:cs="Times New Roman"/>
          <w:color w:val="000000"/>
          <w:sz w:val="22"/>
          <w:szCs w:val="22"/>
          <w:lang w:val="es-ES"/>
        </w:rPr>
        <w:t>adolescentes y adultos que estaban cerca</w:t>
      </w:r>
      <w:r w:rsidRPr="00BE5818">
        <w:rPr>
          <w:rFonts w:ascii="Times New Roman" w:hAnsi="Times New Roman" w:cs="Times New Roman"/>
          <w:sz w:val="22"/>
          <w:szCs w:val="22"/>
          <w:lang w:val="es-ES"/>
        </w:rPr>
        <w:t>.</w:t>
      </w:r>
    </w:p>
    <w:p w14:paraId="0D9D5D28" w14:textId="77777777" w:rsidR="00E81A76" w:rsidRPr="00BE5818" w:rsidRDefault="00E81A76" w:rsidP="00E81A76">
      <w:pPr>
        <w:ind w:left="0"/>
        <w:rPr>
          <w:rFonts w:ascii="Times New Roman" w:hAnsi="Times New Roman" w:cs="Times New Roman"/>
          <w:sz w:val="22"/>
          <w:szCs w:val="22"/>
          <w:lang w:val="es-ES"/>
        </w:rPr>
      </w:pPr>
    </w:p>
    <w:p w14:paraId="690B91A2"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sz w:val="22"/>
          <w:szCs w:val="22"/>
          <w:lang w:val="es-ES"/>
        </w:rPr>
        <w:t xml:space="preserve">Según los miembros de la Comunidad, estas agresiones las hacen grupos paramilitares ligados al Movimiento de Unificación y de Lucha de los Triquis (MULT), así como por caciques locales que intentan, desde hace decenios, </w:t>
      </w:r>
      <w:r w:rsidRPr="00BE5818">
        <w:rPr>
          <w:rFonts w:ascii="Times New Roman" w:hAnsi="Times New Roman" w:cs="Times New Roman"/>
          <w:color w:val="000000"/>
          <w:sz w:val="22"/>
          <w:szCs w:val="22"/>
          <w:lang w:val="es-ES"/>
        </w:rPr>
        <w:t xml:space="preserve">controlar los </w:t>
      </w:r>
      <w:r w:rsidRPr="00BE5818">
        <w:rPr>
          <w:rFonts w:ascii="Times New Roman" w:hAnsi="Times New Roman" w:cs="Times New Roman"/>
          <w:sz w:val="22"/>
          <w:szCs w:val="22"/>
          <w:lang w:val="es-ES"/>
        </w:rPr>
        <w:t>recursos naturales y económicos de la región. Estos ataques se inscriben en un ciclo constante de violencia, amenazas y desplazamientos forzados que afectan gravemente la comunidad Triqui desde diciembre de 2020. A fecha de hoy, hay alrededor de 144 familias de Tierra Blanca Copala que han sido forzadas a irse de su territorio bajo las amenazas hechas por los grupos armados.</w:t>
      </w:r>
    </w:p>
    <w:p w14:paraId="7BDEE657" w14:textId="77777777" w:rsidR="00E81A76" w:rsidRPr="00BE5818" w:rsidRDefault="00E81A76" w:rsidP="00E81A76">
      <w:pPr>
        <w:ind w:left="0"/>
        <w:rPr>
          <w:rFonts w:ascii="Times New Roman" w:hAnsi="Times New Roman" w:cs="Times New Roman"/>
          <w:sz w:val="22"/>
          <w:szCs w:val="22"/>
          <w:lang w:val="es-ES"/>
        </w:rPr>
      </w:pPr>
    </w:p>
    <w:p w14:paraId="3137866D"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sz w:val="22"/>
          <w:szCs w:val="22"/>
          <w:lang w:val="es-ES"/>
        </w:rPr>
        <w:t>En esta situación, le pido, Sr. Gobernador, que quiera tomar con la máxima urgencia, las disposiciones necesarias para:</w:t>
      </w:r>
    </w:p>
    <w:p w14:paraId="3A2CCFF3"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sz w:val="22"/>
          <w:szCs w:val="22"/>
          <w:lang w:val="es-ES"/>
        </w:rPr>
        <w:t xml:space="preserve">     1. Asegurar la protección de la vida, de la integridad física y de los bienes de los miembros Triqui de la Comunidad de Tierra Blanca Copala;</w:t>
      </w:r>
    </w:p>
    <w:p w14:paraId="64327AA3"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sz w:val="22"/>
          <w:szCs w:val="22"/>
          <w:lang w:val="es-ES"/>
        </w:rPr>
        <w:t xml:space="preserve">     2. Garantizar un regreso seguro y permanente de las 144 familias desplazadas, a sus territorios ancestrales, aplicando la medida de precaución n.279-22, emitida por la Comisión Interamericana de los Derechos Humanos.</w:t>
      </w:r>
    </w:p>
    <w:p w14:paraId="7F97A57D" w14:textId="77777777" w:rsidR="00E81A76" w:rsidRPr="00BE5818" w:rsidRDefault="00E81A76" w:rsidP="00E81A76">
      <w:pPr>
        <w:ind w:left="0"/>
        <w:rPr>
          <w:rFonts w:ascii="Times New Roman" w:eastAsia="Times New Roman" w:hAnsi="Times New Roman" w:cs="Times New Roman"/>
          <w:sz w:val="22"/>
          <w:szCs w:val="22"/>
          <w:lang w:val="es-ES" w:eastAsia="fr-FR"/>
        </w:rPr>
      </w:pPr>
    </w:p>
    <w:p w14:paraId="77B4AA49" w14:textId="77777777" w:rsidR="00E81A76" w:rsidRPr="00BE5818" w:rsidRDefault="00E81A76" w:rsidP="00E81A76">
      <w:pPr>
        <w:ind w:left="0"/>
        <w:rPr>
          <w:rFonts w:ascii="Times New Roman" w:eastAsia="Times New Roman" w:hAnsi="Times New Roman" w:cs="Times New Roman"/>
          <w:sz w:val="22"/>
          <w:szCs w:val="22"/>
          <w:lang w:val="es-ES" w:eastAsia="fr-FR"/>
        </w:rPr>
      </w:pPr>
      <w:r w:rsidRPr="00BE5818">
        <w:rPr>
          <w:rFonts w:ascii="Times New Roman" w:eastAsia="Times New Roman" w:hAnsi="Times New Roman" w:cs="Times New Roman"/>
          <w:sz w:val="22"/>
          <w:szCs w:val="22"/>
          <w:lang w:val="es-ES" w:eastAsia="fr-FR"/>
        </w:rPr>
        <w:t>Reciba, Sr. Gobernador, mis más respetuosos saludos.</w:t>
      </w:r>
    </w:p>
    <w:p w14:paraId="68F5B8B7" w14:textId="77777777" w:rsidR="00E81A76" w:rsidRPr="00BE5818" w:rsidRDefault="00E81A76" w:rsidP="00E81A76">
      <w:pPr>
        <w:ind w:left="0"/>
        <w:rPr>
          <w:rFonts w:ascii="Times New Roman" w:eastAsia="Times New Roman" w:hAnsi="Times New Roman" w:cs="Times New Roman"/>
          <w:sz w:val="22"/>
          <w:szCs w:val="22"/>
          <w:lang w:val="es-ES" w:eastAsia="fr-FR"/>
        </w:rPr>
      </w:pPr>
    </w:p>
    <w:p w14:paraId="35BC2A9C" w14:textId="77777777" w:rsidR="00E81A76" w:rsidRPr="00BE5818" w:rsidRDefault="00E81A76" w:rsidP="00E81A76">
      <w:pPr>
        <w:ind w:left="0"/>
        <w:rPr>
          <w:rFonts w:ascii="Times New Roman" w:eastAsia="Times New Roman" w:hAnsi="Times New Roman" w:cs="Times New Roman"/>
          <w:sz w:val="22"/>
          <w:szCs w:val="22"/>
          <w:lang w:val="es-ES" w:eastAsia="fr-FR"/>
        </w:rPr>
      </w:pPr>
    </w:p>
    <w:p w14:paraId="0EBB6C41" w14:textId="77777777" w:rsidR="00E81A76" w:rsidRPr="00BE5818" w:rsidRDefault="00E81A76" w:rsidP="00E81A76">
      <w:pPr>
        <w:ind w:left="0"/>
        <w:rPr>
          <w:rFonts w:ascii="Times New Roman" w:eastAsia="Times New Roman" w:hAnsi="Times New Roman" w:cs="Times New Roman"/>
          <w:sz w:val="22"/>
          <w:szCs w:val="22"/>
          <w:lang w:val="es-ES" w:eastAsia="fr-FR"/>
        </w:rPr>
      </w:pPr>
    </w:p>
    <w:p w14:paraId="4734BB53" w14:textId="77777777" w:rsidR="00E81A76" w:rsidRPr="00BE5818" w:rsidRDefault="00E81A76" w:rsidP="00E81A76">
      <w:pPr>
        <w:ind w:left="0"/>
        <w:rPr>
          <w:rFonts w:ascii="Times New Roman" w:eastAsia="Times New Roman" w:hAnsi="Times New Roman" w:cs="Times New Roman"/>
          <w:sz w:val="22"/>
          <w:szCs w:val="22"/>
          <w:lang w:val="es-ES" w:eastAsia="fr-FR"/>
        </w:rPr>
      </w:pPr>
    </w:p>
    <w:p w14:paraId="4D034474"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sz w:val="22"/>
          <w:szCs w:val="22"/>
          <w:lang w:val="es-ES"/>
        </w:rPr>
        <w:t>Firma:</w:t>
      </w:r>
    </w:p>
    <w:p w14:paraId="11660629" w14:textId="77777777" w:rsidR="00E81A76" w:rsidRPr="00BE5818" w:rsidRDefault="00E81A76" w:rsidP="00E81A76">
      <w:pPr>
        <w:ind w:left="0"/>
        <w:rPr>
          <w:rFonts w:ascii="Times New Roman" w:hAnsi="Times New Roman" w:cs="Times New Roman"/>
          <w:sz w:val="22"/>
          <w:szCs w:val="22"/>
          <w:lang w:val="es-ES"/>
        </w:rPr>
      </w:pPr>
    </w:p>
    <w:p w14:paraId="12071B94" w14:textId="77777777" w:rsidR="00E81A76" w:rsidRPr="00BE5818" w:rsidRDefault="00E81A76" w:rsidP="00E81A76">
      <w:pPr>
        <w:ind w:left="0"/>
        <w:rPr>
          <w:rFonts w:ascii="Times New Roman" w:hAnsi="Times New Roman" w:cs="Times New Roman"/>
          <w:sz w:val="22"/>
          <w:szCs w:val="22"/>
          <w:lang w:val="es-ES"/>
        </w:rPr>
      </w:pPr>
    </w:p>
    <w:p w14:paraId="35B9B796" w14:textId="77777777" w:rsidR="00E81A76" w:rsidRPr="00BE5818" w:rsidRDefault="00E81A76" w:rsidP="00E81A76">
      <w:pPr>
        <w:ind w:left="0"/>
        <w:rPr>
          <w:rFonts w:ascii="Times New Roman" w:hAnsi="Times New Roman" w:cs="Times New Roman"/>
          <w:sz w:val="22"/>
          <w:szCs w:val="22"/>
          <w:lang w:val="es-ES"/>
        </w:rPr>
      </w:pPr>
    </w:p>
    <w:p w14:paraId="30C4BF86" w14:textId="77777777" w:rsidR="00E81A76" w:rsidRPr="00BE5818" w:rsidRDefault="00E81A76" w:rsidP="00E81A76">
      <w:pPr>
        <w:ind w:left="0"/>
        <w:rPr>
          <w:rFonts w:ascii="Times New Roman" w:hAnsi="Times New Roman" w:cs="Times New Roman"/>
          <w:sz w:val="22"/>
          <w:szCs w:val="22"/>
          <w:lang w:val="es-ES"/>
        </w:rPr>
      </w:pPr>
    </w:p>
    <w:p w14:paraId="06F43CD8"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sz w:val="22"/>
          <w:szCs w:val="22"/>
          <w:lang w:val="es-ES"/>
        </w:rPr>
        <w:t>Nombre:                                                         Dirección:</w:t>
      </w:r>
    </w:p>
    <w:p w14:paraId="62CED0AE" w14:textId="77777777" w:rsidR="00E81A76" w:rsidRPr="00BE5818" w:rsidRDefault="00E81A76" w:rsidP="00E81A76">
      <w:pPr>
        <w:ind w:left="0"/>
        <w:rPr>
          <w:rFonts w:ascii="Times New Roman" w:hAnsi="Times New Roman" w:cs="Times New Roman"/>
          <w:sz w:val="22"/>
          <w:szCs w:val="22"/>
          <w:lang w:val="es-ES"/>
        </w:rPr>
      </w:pPr>
    </w:p>
    <w:p w14:paraId="3328957A" w14:textId="77777777" w:rsidR="00E81A76" w:rsidRPr="00BE5818" w:rsidRDefault="00E81A76" w:rsidP="00E81A76">
      <w:pPr>
        <w:ind w:left="0"/>
        <w:rPr>
          <w:rFonts w:ascii="Times New Roman" w:hAnsi="Times New Roman" w:cs="Times New Roman"/>
          <w:sz w:val="22"/>
          <w:szCs w:val="22"/>
          <w:lang w:val="es-ES"/>
        </w:rPr>
      </w:pPr>
    </w:p>
    <w:p w14:paraId="36FB433C" w14:textId="77777777" w:rsidR="00E81A76" w:rsidRPr="00BE5818" w:rsidRDefault="00E81A76" w:rsidP="00E81A76">
      <w:pPr>
        <w:ind w:left="0"/>
        <w:rPr>
          <w:rFonts w:ascii="Times New Roman" w:hAnsi="Times New Roman" w:cs="Times New Roman"/>
          <w:sz w:val="22"/>
          <w:szCs w:val="22"/>
          <w:lang w:val="es-ES"/>
        </w:rPr>
      </w:pPr>
    </w:p>
    <w:p w14:paraId="604F2D6F" w14:textId="77777777" w:rsidR="00E81A76" w:rsidRPr="00BE5818" w:rsidRDefault="00E81A76" w:rsidP="00E81A76">
      <w:pPr>
        <w:ind w:left="0"/>
        <w:rPr>
          <w:rFonts w:ascii="Times New Roman" w:hAnsi="Times New Roman" w:cs="Times New Roman"/>
          <w:b/>
          <w:bCs/>
          <w:sz w:val="22"/>
          <w:szCs w:val="22"/>
          <w:lang w:val="es-ES"/>
        </w:rPr>
      </w:pPr>
      <w:r w:rsidRPr="00BE5818">
        <w:rPr>
          <w:rFonts w:ascii="Times New Roman" w:hAnsi="Times New Roman" w:cs="Times New Roman"/>
          <w:b/>
          <w:bCs/>
          <w:sz w:val="22"/>
          <w:szCs w:val="22"/>
          <w:lang w:val="es-ES"/>
        </w:rPr>
        <w:lastRenderedPageBreak/>
        <w:t xml:space="preserve">                                                                             . . . . . . . . . . . . . . . . . . . . . . ,  . . .  </w:t>
      </w:r>
      <w:r w:rsidRPr="00BE5818">
        <w:rPr>
          <w:rFonts w:ascii="Times New Roman" w:hAnsi="Times New Roman" w:cs="Times New Roman"/>
          <w:bCs/>
          <w:sz w:val="22"/>
          <w:szCs w:val="22"/>
          <w:lang w:val="es-ES"/>
        </w:rPr>
        <w:t>de octubre de 2024</w:t>
      </w:r>
    </w:p>
    <w:p w14:paraId="588EF6F4" w14:textId="77777777" w:rsidR="00E81A76" w:rsidRPr="00BE5818" w:rsidRDefault="00E81A76" w:rsidP="00E81A76">
      <w:pPr>
        <w:ind w:left="0"/>
        <w:rPr>
          <w:rFonts w:ascii="Times New Roman" w:hAnsi="Times New Roman" w:cs="Times New Roman"/>
          <w:b/>
          <w:bCs/>
          <w:sz w:val="22"/>
          <w:szCs w:val="22"/>
          <w:lang w:val="es-ES"/>
        </w:rPr>
      </w:pPr>
    </w:p>
    <w:p w14:paraId="7FA4E39A" w14:textId="77777777" w:rsidR="00E81A76" w:rsidRPr="00BE5818" w:rsidRDefault="00E81A76" w:rsidP="00E81A76">
      <w:pPr>
        <w:ind w:left="0"/>
        <w:rPr>
          <w:rFonts w:ascii="Times New Roman" w:hAnsi="Times New Roman" w:cs="Times New Roman"/>
          <w:b/>
          <w:bCs/>
          <w:sz w:val="22"/>
          <w:szCs w:val="22"/>
          <w:lang w:val="es-ES"/>
        </w:rPr>
      </w:pPr>
    </w:p>
    <w:p w14:paraId="73BC7989" w14:textId="77777777" w:rsidR="00E81A76" w:rsidRPr="00BE5818" w:rsidRDefault="00E81A76" w:rsidP="00E81A76">
      <w:pPr>
        <w:ind w:left="0"/>
        <w:rPr>
          <w:rFonts w:ascii="Times New Roman" w:hAnsi="Times New Roman" w:cs="Times New Roman"/>
          <w:b/>
          <w:bCs/>
          <w:sz w:val="22"/>
          <w:szCs w:val="22"/>
          <w:lang w:val="es-ES"/>
        </w:rPr>
      </w:pPr>
    </w:p>
    <w:p w14:paraId="208F80DF" w14:textId="77777777" w:rsidR="00E81A76" w:rsidRPr="00BE5818" w:rsidRDefault="00E81A76" w:rsidP="00E81A76">
      <w:pPr>
        <w:ind w:left="0"/>
        <w:rPr>
          <w:rFonts w:ascii="Times New Roman" w:hAnsi="Times New Roman" w:cs="Times New Roman"/>
          <w:b/>
          <w:bCs/>
          <w:sz w:val="22"/>
          <w:szCs w:val="22"/>
          <w:lang w:val="es-ES"/>
        </w:rPr>
      </w:pPr>
    </w:p>
    <w:p w14:paraId="3C4FA77B" w14:textId="77777777" w:rsidR="00E81A76" w:rsidRPr="00BE5818" w:rsidRDefault="00E81A76" w:rsidP="00E81A76">
      <w:pPr>
        <w:ind w:left="0"/>
        <w:rPr>
          <w:rFonts w:ascii="Times New Roman" w:hAnsi="Times New Roman" w:cs="Times New Roman"/>
          <w:b/>
          <w:bCs/>
          <w:sz w:val="22"/>
          <w:szCs w:val="22"/>
          <w:lang w:val="es-ES"/>
        </w:rPr>
      </w:pPr>
    </w:p>
    <w:p w14:paraId="56D8E390" w14:textId="77777777" w:rsidR="00E81A76" w:rsidRPr="00BE5818" w:rsidRDefault="00E81A76" w:rsidP="00E81A76">
      <w:pPr>
        <w:ind w:left="0"/>
        <w:rPr>
          <w:rFonts w:ascii="Times New Roman" w:hAnsi="Times New Roman" w:cs="Times New Roman"/>
          <w:b/>
          <w:bCs/>
          <w:sz w:val="22"/>
          <w:szCs w:val="22"/>
          <w:lang w:val="es-ES"/>
        </w:rPr>
      </w:pPr>
      <w:r w:rsidRPr="00BE5818">
        <w:rPr>
          <w:rFonts w:ascii="Times New Roman" w:hAnsi="Times New Roman" w:cs="Times New Roman"/>
          <w:b/>
          <w:bCs/>
          <w:sz w:val="22"/>
          <w:szCs w:val="22"/>
          <w:lang w:val="es-ES"/>
        </w:rPr>
        <w:t>Sr. Embajador de los Estados Unidos Mexicanos</w:t>
      </w:r>
    </w:p>
    <w:p w14:paraId="599EE8E6"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sz w:val="22"/>
          <w:szCs w:val="22"/>
          <w:lang w:val="es-ES"/>
        </w:rPr>
        <w:t>Carrera de San Jerónimo, 46</w:t>
      </w:r>
    </w:p>
    <w:p w14:paraId="40599460" w14:textId="2DA76CE6"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sz w:val="22"/>
          <w:szCs w:val="22"/>
          <w:lang w:val="es-ES"/>
        </w:rPr>
        <w:t>28014 MADRID</w:t>
      </w:r>
    </w:p>
    <w:p w14:paraId="479DF207" w14:textId="77777777" w:rsidR="00E81A76" w:rsidRPr="00BE5818" w:rsidRDefault="00E81A76" w:rsidP="00E81A76">
      <w:pPr>
        <w:ind w:left="0"/>
        <w:rPr>
          <w:rFonts w:ascii="Times New Roman" w:hAnsi="Times New Roman" w:cs="Times New Roman"/>
          <w:sz w:val="22"/>
          <w:szCs w:val="22"/>
          <w:lang w:val="es-ES"/>
        </w:rPr>
      </w:pPr>
    </w:p>
    <w:p w14:paraId="115AD781" w14:textId="77777777" w:rsidR="00E81A76" w:rsidRPr="00BE5818" w:rsidRDefault="00E81A76" w:rsidP="00E81A76">
      <w:pPr>
        <w:ind w:left="0"/>
        <w:rPr>
          <w:rFonts w:ascii="Times New Roman" w:hAnsi="Times New Roman" w:cs="Times New Roman"/>
          <w:sz w:val="22"/>
          <w:szCs w:val="22"/>
          <w:lang w:val="es-ES"/>
        </w:rPr>
      </w:pPr>
    </w:p>
    <w:p w14:paraId="650A24FC" w14:textId="77777777" w:rsidR="00E81A76" w:rsidRPr="00BE5818" w:rsidRDefault="00E81A76" w:rsidP="00E81A76">
      <w:pPr>
        <w:ind w:left="0"/>
        <w:rPr>
          <w:rFonts w:ascii="Times New Roman" w:hAnsi="Times New Roman" w:cs="Times New Roman"/>
          <w:sz w:val="22"/>
          <w:szCs w:val="22"/>
          <w:lang w:val="es-ES"/>
        </w:rPr>
      </w:pPr>
    </w:p>
    <w:p w14:paraId="5139CF6E" w14:textId="77777777" w:rsidR="00E81A76" w:rsidRPr="00BE5818" w:rsidRDefault="00E81A76" w:rsidP="00E81A76">
      <w:pPr>
        <w:ind w:left="0"/>
        <w:rPr>
          <w:rFonts w:ascii="Times New Roman" w:eastAsia="Times New Roman" w:hAnsi="Times New Roman" w:cs="Times New Roman"/>
          <w:b/>
          <w:sz w:val="22"/>
          <w:szCs w:val="22"/>
          <w:lang w:val="es-ES"/>
        </w:rPr>
      </w:pPr>
      <w:r w:rsidRPr="00BE5818">
        <w:rPr>
          <w:rFonts w:ascii="Times New Roman" w:eastAsia="Times New Roman" w:hAnsi="Times New Roman" w:cs="Times New Roman"/>
          <w:b/>
          <w:sz w:val="22"/>
          <w:szCs w:val="22"/>
          <w:lang w:val="es-ES"/>
        </w:rPr>
        <w:t>Objeto: Preocupación por el asesinato de Rafael González López</w:t>
      </w:r>
    </w:p>
    <w:p w14:paraId="31D7A0C7" w14:textId="77777777" w:rsidR="00E81A76" w:rsidRPr="00BE5818" w:rsidRDefault="00E81A76" w:rsidP="00E81A76">
      <w:pPr>
        <w:ind w:left="0"/>
        <w:rPr>
          <w:rFonts w:ascii="Times New Roman" w:eastAsia="Times New Roman" w:hAnsi="Times New Roman" w:cs="Times New Roman"/>
          <w:sz w:val="22"/>
          <w:szCs w:val="22"/>
          <w:lang w:val="es-ES"/>
        </w:rPr>
      </w:pPr>
    </w:p>
    <w:p w14:paraId="383FC8C3" w14:textId="77777777" w:rsidR="00E81A76" w:rsidRPr="00BE5818" w:rsidRDefault="00E81A76" w:rsidP="00E81A76">
      <w:pPr>
        <w:ind w:left="0"/>
        <w:rPr>
          <w:rFonts w:ascii="Times New Roman" w:eastAsia="Times New Roman" w:hAnsi="Times New Roman" w:cs="Times New Roman"/>
          <w:sz w:val="22"/>
          <w:szCs w:val="22"/>
          <w:lang w:val="es-ES"/>
        </w:rPr>
      </w:pPr>
    </w:p>
    <w:p w14:paraId="0205ABD9" w14:textId="77777777" w:rsidR="00E81A76" w:rsidRPr="00BE5818" w:rsidRDefault="00E81A76" w:rsidP="00E81A76">
      <w:pPr>
        <w:ind w:left="0"/>
        <w:rPr>
          <w:rFonts w:ascii="Times New Roman" w:eastAsia="Times New Roman" w:hAnsi="Times New Roman" w:cs="Times New Roman"/>
          <w:sz w:val="22"/>
          <w:szCs w:val="22"/>
          <w:lang w:val="es-ES" w:eastAsia="fr-FR"/>
        </w:rPr>
      </w:pPr>
      <w:r w:rsidRPr="00BE5818">
        <w:rPr>
          <w:rFonts w:ascii="Times New Roman" w:eastAsia="Times New Roman" w:hAnsi="Times New Roman" w:cs="Times New Roman"/>
          <w:sz w:val="22"/>
          <w:szCs w:val="22"/>
          <w:lang w:val="es-ES" w:eastAsia="fr-FR"/>
        </w:rPr>
        <w:t>Sr. Embajador:</w:t>
      </w:r>
    </w:p>
    <w:p w14:paraId="2E9E507E" w14:textId="77777777" w:rsidR="00E81A76" w:rsidRPr="00BE5818" w:rsidRDefault="00E81A76" w:rsidP="00E81A76">
      <w:pPr>
        <w:ind w:left="0"/>
        <w:rPr>
          <w:rFonts w:ascii="Times New Roman" w:eastAsia="Times New Roman" w:hAnsi="Times New Roman" w:cs="Times New Roman"/>
          <w:sz w:val="22"/>
          <w:szCs w:val="22"/>
          <w:lang w:val="es-ES" w:eastAsia="fr-FR"/>
        </w:rPr>
      </w:pPr>
    </w:p>
    <w:p w14:paraId="0A82AF25"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eastAsia="Times New Roman" w:hAnsi="Times New Roman" w:cs="Times New Roman"/>
          <w:sz w:val="22"/>
          <w:szCs w:val="22"/>
          <w:lang w:val="es-ES" w:eastAsia="fr-FR"/>
        </w:rPr>
        <w:t xml:space="preserve">Conociendo los hechos por informaciones de la ACAT-España/Catalunya, he de hacerle saber mi viva preocupación por </w:t>
      </w:r>
      <w:r w:rsidRPr="00BE5818">
        <w:rPr>
          <w:rFonts w:ascii="Times New Roman" w:hAnsi="Times New Roman" w:cs="Times New Roman"/>
          <w:sz w:val="22"/>
          <w:szCs w:val="22"/>
          <w:lang w:val="es-ES"/>
        </w:rPr>
        <w:t>la situación de violencia per</w:t>
      </w:r>
      <w:r w:rsidRPr="00BE5818">
        <w:rPr>
          <w:rFonts w:ascii="Times New Roman" w:hAnsi="Times New Roman" w:cs="Times New Roman"/>
          <w:color w:val="000000"/>
          <w:sz w:val="22"/>
          <w:szCs w:val="22"/>
          <w:lang w:val="es-ES"/>
        </w:rPr>
        <w:t xml:space="preserve">sistente contra la comunidad Triqui, en particular los hechos relacionados con el asesinato del señor </w:t>
      </w:r>
      <w:r w:rsidRPr="00BE5818">
        <w:rPr>
          <w:rFonts w:ascii="Times New Roman" w:hAnsi="Times New Roman" w:cs="Times New Roman"/>
          <w:b/>
          <w:color w:val="000000"/>
          <w:sz w:val="22"/>
          <w:szCs w:val="22"/>
          <w:lang w:val="es-ES"/>
        </w:rPr>
        <w:t>Rafael González López</w:t>
      </w:r>
      <w:r w:rsidRPr="00BE5818">
        <w:rPr>
          <w:rFonts w:ascii="Times New Roman" w:hAnsi="Times New Roman" w:cs="Times New Roman"/>
          <w:color w:val="000000"/>
          <w:sz w:val="22"/>
          <w:szCs w:val="22"/>
          <w:lang w:val="es-ES"/>
        </w:rPr>
        <w:t>, def</w:t>
      </w:r>
      <w:r w:rsidRPr="00BE5818">
        <w:rPr>
          <w:rFonts w:ascii="Times New Roman" w:hAnsi="Times New Roman" w:cs="Times New Roman"/>
          <w:sz w:val="22"/>
          <w:szCs w:val="22"/>
          <w:lang w:val="es-ES"/>
        </w:rPr>
        <w:t>ensor de los Derechos Humanos y líder del Movimiento de Unificación y de Lucha Triqui Independiente (MULTI).</w:t>
      </w:r>
    </w:p>
    <w:p w14:paraId="5285DFDA"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sz w:val="22"/>
          <w:szCs w:val="22"/>
          <w:lang w:val="es-ES"/>
        </w:rPr>
        <w:t xml:space="preserve"> </w:t>
      </w:r>
    </w:p>
    <w:p w14:paraId="74E99DFC"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sz w:val="22"/>
          <w:szCs w:val="22"/>
          <w:lang w:val="es-ES"/>
        </w:rPr>
        <w:t xml:space="preserve">El 25 de julio de 2024, hacia las 6h50, el señor </w:t>
      </w:r>
      <w:r w:rsidRPr="00BE5818">
        <w:rPr>
          <w:rFonts w:ascii="Times New Roman" w:hAnsi="Times New Roman" w:cs="Times New Roman"/>
          <w:b/>
          <w:sz w:val="22"/>
          <w:szCs w:val="22"/>
          <w:lang w:val="es-ES"/>
        </w:rPr>
        <w:t>Rafael González López</w:t>
      </w:r>
      <w:r w:rsidRPr="00BE5818">
        <w:rPr>
          <w:rFonts w:ascii="Times New Roman" w:hAnsi="Times New Roman" w:cs="Times New Roman"/>
          <w:sz w:val="22"/>
          <w:szCs w:val="22"/>
          <w:lang w:val="es-ES"/>
        </w:rPr>
        <w:t xml:space="preserve"> fue brutalmente asesinado mientras caminaba por el centro de la ciudad de Santiago Juxtlahuaca. Este asesinato se ha producido cinco días después del del señor </w:t>
      </w:r>
      <w:r w:rsidRPr="00BE5818">
        <w:rPr>
          <w:rFonts w:ascii="Times New Roman" w:hAnsi="Times New Roman" w:cs="Times New Roman"/>
          <w:b/>
          <w:sz w:val="22"/>
          <w:szCs w:val="22"/>
          <w:lang w:val="es-ES"/>
        </w:rPr>
        <w:t>Eugenio Martínez Cruz</w:t>
      </w:r>
      <w:r w:rsidRPr="00BE5818">
        <w:rPr>
          <w:rFonts w:ascii="Times New Roman" w:hAnsi="Times New Roman" w:cs="Times New Roman"/>
          <w:sz w:val="22"/>
          <w:szCs w:val="22"/>
          <w:lang w:val="es-ES"/>
        </w:rPr>
        <w:t xml:space="preserve">, otro miembro de la comunidad de Tierra Blanca </w:t>
      </w:r>
      <w:r w:rsidRPr="00BE5818">
        <w:rPr>
          <w:rFonts w:ascii="Times New Roman" w:hAnsi="Times New Roman" w:cs="Times New Roman"/>
          <w:color w:val="000000"/>
          <w:sz w:val="22"/>
          <w:szCs w:val="22"/>
          <w:lang w:val="es-ES"/>
        </w:rPr>
        <w:t>Copala, que se había desplazado</w:t>
      </w:r>
      <w:r w:rsidRPr="00BE5818">
        <w:rPr>
          <w:rFonts w:ascii="Times New Roman" w:hAnsi="Times New Roman" w:cs="Times New Roman"/>
          <w:sz w:val="22"/>
          <w:szCs w:val="22"/>
          <w:lang w:val="es-ES"/>
        </w:rPr>
        <w:t xml:space="preserve"> a la Baja California. Además, el 3 de setiembre, hubo un ataque armado cerca de la escuela primaria indígena de Yosoyuxi Copala, poniendo en peligro los niños, </w:t>
      </w:r>
      <w:r w:rsidRPr="00BE5818">
        <w:rPr>
          <w:rFonts w:ascii="Times New Roman" w:hAnsi="Times New Roman" w:cs="Times New Roman"/>
          <w:color w:val="000000"/>
          <w:sz w:val="22"/>
          <w:szCs w:val="22"/>
          <w:lang w:val="es-ES"/>
        </w:rPr>
        <w:t>adolescentes y adultos que estaban cerca</w:t>
      </w:r>
      <w:r w:rsidRPr="00BE5818">
        <w:rPr>
          <w:rFonts w:ascii="Times New Roman" w:hAnsi="Times New Roman" w:cs="Times New Roman"/>
          <w:sz w:val="22"/>
          <w:szCs w:val="22"/>
          <w:lang w:val="es-ES"/>
        </w:rPr>
        <w:t>.</w:t>
      </w:r>
    </w:p>
    <w:p w14:paraId="415ECD0D" w14:textId="77777777" w:rsidR="00E81A76" w:rsidRPr="00BE5818" w:rsidRDefault="00E81A76" w:rsidP="00E81A76">
      <w:pPr>
        <w:ind w:left="0"/>
        <w:rPr>
          <w:rFonts w:ascii="Times New Roman" w:hAnsi="Times New Roman" w:cs="Times New Roman"/>
          <w:sz w:val="22"/>
          <w:szCs w:val="22"/>
          <w:lang w:val="es-ES"/>
        </w:rPr>
      </w:pPr>
    </w:p>
    <w:p w14:paraId="6CED32FA"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sz w:val="22"/>
          <w:szCs w:val="22"/>
          <w:lang w:val="es-ES"/>
        </w:rPr>
        <w:t xml:space="preserve">Según los miembros de la Comunidad, estas agresiones las hacen grupos paramilitares ligados al Movimiento de Unificación y de Lucha de los Triquis (MULT), así como por caciques locales que intentan, desde hace decenios, </w:t>
      </w:r>
      <w:r w:rsidRPr="00BE5818">
        <w:rPr>
          <w:rFonts w:ascii="Times New Roman" w:hAnsi="Times New Roman" w:cs="Times New Roman"/>
          <w:color w:val="000000"/>
          <w:sz w:val="22"/>
          <w:szCs w:val="22"/>
          <w:lang w:val="es-ES"/>
        </w:rPr>
        <w:t xml:space="preserve">controlar los </w:t>
      </w:r>
      <w:r w:rsidRPr="00BE5818">
        <w:rPr>
          <w:rFonts w:ascii="Times New Roman" w:hAnsi="Times New Roman" w:cs="Times New Roman"/>
          <w:sz w:val="22"/>
          <w:szCs w:val="22"/>
          <w:lang w:val="es-ES"/>
        </w:rPr>
        <w:t>recursos naturales y económicos de la región. Estos ataques se inscriben en un ciclo constante de violencia, amenazas y desplazamientos forzados que afectan gravemente la comunidad Triqui desde diciembre de 2020. A fecha de hoy, hay unas 144 familias de Tierra Blanca Copala que han sido forzadas a irse de su territorio bajo las amenazas hechas por los grupos armados.</w:t>
      </w:r>
    </w:p>
    <w:p w14:paraId="62C9970E" w14:textId="77777777" w:rsidR="00E81A76" w:rsidRPr="00BE5818" w:rsidRDefault="00E81A76" w:rsidP="00E81A76">
      <w:pPr>
        <w:ind w:left="0"/>
        <w:rPr>
          <w:rFonts w:ascii="Times New Roman" w:hAnsi="Times New Roman" w:cs="Times New Roman"/>
          <w:sz w:val="22"/>
          <w:szCs w:val="22"/>
          <w:lang w:val="es-ES"/>
        </w:rPr>
      </w:pPr>
    </w:p>
    <w:p w14:paraId="6AB4E633"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sz w:val="22"/>
          <w:szCs w:val="22"/>
          <w:lang w:val="es-ES"/>
        </w:rPr>
        <w:t>En esta situación, le pido, Sr. Embajador, sus gestiones ante el gobierno del Estado de Oaxaca, para que quiera tomar con la máxima urgencia, las disposiciones necesarias para:</w:t>
      </w:r>
    </w:p>
    <w:p w14:paraId="38F024DE"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sz w:val="22"/>
          <w:szCs w:val="22"/>
          <w:lang w:val="es-ES"/>
        </w:rPr>
        <w:t xml:space="preserve">     1. Asegurar la protección de la vida, de la integridad física y de los bienes de los miembros Triqui de la Comunidad de Tierra Blanca Copala;</w:t>
      </w:r>
    </w:p>
    <w:p w14:paraId="6FC33987"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sz w:val="22"/>
          <w:szCs w:val="22"/>
          <w:lang w:val="es-ES"/>
        </w:rPr>
        <w:t xml:space="preserve">     2. Garantizar un regreso seguro y permanente de las 144 familias desplazadas, a sus territorios ancestrales, aplicando la medida de precaución n.279-22, emitida por la Comisión Interamericana de los Derechos Humanos.</w:t>
      </w:r>
    </w:p>
    <w:p w14:paraId="2F82EAED" w14:textId="77777777" w:rsidR="00E81A76" w:rsidRPr="00BE5818" w:rsidRDefault="00E81A76" w:rsidP="00E81A76">
      <w:pPr>
        <w:ind w:left="0"/>
        <w:rPr>
          <w:rFonts w:ascii="Times New Roman" w:eastAsia="Times New Roman" w:hAnsi="Times New Roman" w:cs="Times New Roman"/>
          <w:sz w:val="22"/>
          <w:szCs w:val="22"/>
          <w:lang w:val="es-ES" w:eastAsia="fr-FR"/>
        </w:rPr>
      </w:pPr>
    </w:p>
    <w:p w14:paraId="4C7B5BBE" w14:textId="77777777" w:rsidR="00E81A76" w:rsidRPr="00BE5818" w:rsidRDefault="00E81A76" w:rsidP="00E81A76">
      <w:pPr>
        <w:ind w:left="0"/>
        <w:rPr>
          <w:rFonts w:ascii="Times New Roman" w:eastAsia="Times New Roman" w:hAnsi="Times New Roman" w:cs="Times New Roman"/>
          <w:sz w:val="22"/>
          <w:szCs w:val="22"/>
          <w:lang w:val="es-ES" w:eastAsia="fr-FR"/>
        </w:rPr>
      </w:pPr>
      <w:r w:rsidRPr="00BE5818">
        <w:rPr>
          <w:rFonts w:ascii="Times New Roman" w:eastAsia="Times New Roman" w:hAnsi="Times New Roman" w:cs="Times New Roman"/>
          <w:sz w:val="22"/>
          <w:szCs w:val="22"/>
          <w:lang w:val="es-ES" w:eastAsia="fr-FR"/>
        </w:rPr>
        <w:t>Reciba, Sr. Embajador, mis más respetuosos saludos.</w:t>
      </w:r>
    </w:p>
    <w:p w14:paraId="337B531A" w14:textId="77777777" w:rsidR="00E81A76" w:rsidRPr="00BE5818" w:rsidRDefault="00E81A76" w:rsidP="00E81A76">
      <w:pPr>
        <w:ind w:left="0"/>
        <w:rPr>
          <w:rFonts w:ascii="Times New Roman" w:eastAsia="Times New Roman" w:hAnsi="Times New Roman" w:cs="Times New Roman"/>
          <w:sz w:val="22"/>
          <w:szCs w:val="22"/>
          <w:lang w:val="es-ES" w:eastAsia="fr-FR"/>
        </w:rPr>
      </w:pPr>
    </w:p>
    <w:p w14:paraId="1D2FE670" w14:textId="77777777" w:rsidR="00E81A76" w:rsidRPr="00BE5818" w:rsidRDefault="00E81A76" w:rsidP="00E81A76">
      <w:pPr>
        <w:ind w:left="0"/>
        <w:rPr>
          <w:rFonts w:ascii="Times New Roman" w:eastAsia="Times New Roman" w:hAnsi="Times New Roman" w:cs="Times New Roman"/>
          <w:sz w:val="22"/>
          <w:szCs w:val="22"/>
          <w:lang w:val="es-ES" w:eastAsia="fr-FR"/>
        </w:rPr>
      </w:pPr>
    </w:p>
    <w:p w14:paraId="51A80FEF" w14:textId="77777777" w:rsidR="00E81A76" w:rsidRPr="00BE5818" w:rsidRDefault="00E81A76" w:rsidP="00E81A76">
      <w:pPr>
        <w:ind w:left="0"/>
        <w:rPr>
          <w:rFonts w:ascii="Times New Roman" w:eastAsia="Times New Roman" w:hAnsi="Times New Roman" w:cs="Times New Roman"/>
          <w:sz w:val="22"/>
          <w:szCs w:val="22"/>
          <w:lang w:val="es-ES" w:eastAsia="fr-FR"/>
        </w:rPr>
      </w:pPr>
    </w:p>
    <w:p w14:paraId="377814F9" w14:textId="77777777" w:rsidR="00E81A76" w:rsidRPr="00BE5818" w:rsidRDefault="00E81A76" w:rsidP="00E81A76">
      <w:pPr>
        <w:ind w:left="0"/>
        <w:rPr>
          <w:rFonts w:ascii="Times New Roman" w:eastAsia="Times New Roman" w:hAnsi="Times New Roman" w:cs="Times New Roman"/>
          <w:sz w:val="22"/>
          <w:szCs w:val="22"/>
          <w:lang w:val="es-ES" w:eastAsia="fr-FR"/>
        </w:rPr>
      </w:pPr>
    </w:p>
    <w:p w14:paraId="14C9636F"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sz w:val="22"/>
          <w:szCs w:val="22"/>
          <w:lang w:val="es-ES"/>
        </w:rPr>
        <w:t>Firma:</w:t>
      </w:r>
    </w:p>
    <w:p w14:paraId="0CF85E09" w14:textId="77777777" w:rsidR="00E81A76" w:rsidRPr="00BE5818" w:rsidRDefault="00E81A76" w:rsidP="00E81A76">
      <w:pPr>
        <w:ind w:left="0"/>
        <w:rPr>
          <w:rFonts w:ascii="Times New Roman" w:hAnsi="Times New Roman" w:cs="Times New Roman"/>
          <w:sz w:val="22"/>
          <w:szCs w:val="22"/>
          <w:lang w:val="es-ES"/>
        </w:rPr>
      </w:pPr>
    </w:p>
    <w:p w14:paraId="2F3C4867" w14:textId="77777777" w:rsidR="00E81A76" w:rsidRPr="00BE5818" w:rsidRDefault="00E81A76" w:rsidP="00E81A76">
      <w:pPr>
        <w:ind w:left="0"/>
        <w:rPr>
          <w:rFonts w:ascii="Times New Roman" w:hAnsi="Times New Roman" w:cs="Times New Roman"/>
          <w:sz w:val="22"/>
          <w:szCs w:val="22"/>
          <w:lang w:val="es-ES"/>
        </w:rPr>
      </w:pPr>
    </w:p>
    <w:p w14:paraId="36B255AF" w14:textId="77777777" w:rsidR="00E81A76" w:rsidRPr="00BE5818" w:rsidRDefault="00E81A76" w:rsidP="00E81A76">
      <w:pPr>
        <w:ind w:left="0"/>
        <w:rPr>
          <w:rFonts w:ascii="Times New Roman" w:hAnsi="Times New Roman" w:cs="Times New Roman"/>
          <w:sz w:val="22"/>
          <w:szCs w:val="22"/>
          <w:lang w:val="es-ES"/>
        </w:rPr>
      </w:pPr>
    </w:p>
    <w:p w14:paraId="728DF23D" w14:textId="77777777" w:rsidR="00E81A76" w:rsidRPr="00BE5818" w:rsidRDefault="00E81A76" w:rsidP="00E81A76">
      <w:pPr>
        <w:ind w:left="0"/>
        <w:rPr>
          <w:rFonts w:ascii="Times New Roman" w:hAnsi="Times New Roman" w:cs="Times New Roman"/>
          <w:sz w:val="22"/>
          <w:szCs w:val="22"/>
          <w:lang w:val="es-ES"/>
        </w:rPr>
      </w:pPr>
    </w:p>
    <w:p w14:paraId="4A92FBEE" w14:textId="77777777" w:rsidR="00E81A76" w:rsidRPr="00BE5818" w:rsidRDefault="00E81A76" w:rsidP="00E81A76">
      <w:pPr>
        <w:ind w:left="0"/>
        <w:rPr>
          <w:rFonts w:ascii="Times New Roman" w:hAnsi="Times New Roman" w:cs="Times New Roman"/>
          <w:sz w:val="22"/>
          <w:szCs w:val="22"/>
          <w:lang w:val="es-ES"/>
        </w:rPr>
      </w:pPr>
      <w:r w:rsidRPr="00BE5818">
        <w:rPr>
          <w:rFonts w:ascii="Times New Roman" w:hAnsi="Times New Roman" w:cs="Times New Roman"/>
          <w:sz w:val="22"/>
          <w:szCs w:val="22"/>
          <w:lang w:val="es-ES"/>
        </w:rPr>
        <w:t>Nombre:                                                         Dirección:</w:t>
      </w:r>
    </w:p>
    <w:p w14:paraId="3627724A" w14:textId="1F7C8BA0" w:rsidR="0010032D" w:rsidRDefault="0010032D">
      <w:pPr>
        <w:shd w:val="clear" w:color="auto" w:fill="FFFFFF"/>
        <w:ind w:left="0"/>
        <w:jc w:val="left"/>
        <w:rPr>
          <w:rFonts w:ascii="Times New Roman" w:eastAsia="Times New Roman" w:hAnsi="Times New Roman" w:cs="Times New Roman"/>
          <w:sz w:val="22"/>
          <w:szCs w:val="22"/>
          <w:lang w:eastAsia="es-ES"/>
        </w:rPr>
      </w:pPr>
    </w:p>
    <w:p w14:paraId="225861C4"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3AB70B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2964C37F" w14:textId="3B096C1B" w:rsidR="000575F3" w:rsidRPr="000575F3" w:rsidRDefault="00000000" w:rsidP="00E81A76">
      <w:pPr>
        <w:ind w:left="0"/>
        <w:jc w:val="center"/>
        <w:rPr>
          <w:sz w:val="22"/>
          <w:szCs w:val="22"/>
        </w:rPr>
      </w:pPr>
      <w:r>
        <w:rPr>
          <w:rFonts w:ascii="Times New Roman" w:eastAsia="Times New Roman" w:hAnsi="Times New Roman" w:cs="Times New Roman"/>
          <w:b/>
          <w:bCs/>
          <w:sz w:val="48"/>
          <w:szCs w:val="48"/>
          <w:lang w:eastAsia="es-ES"/>
        </w:rPr>
        <w:t>TRADUCCIÓ DE LES CARTES</w:t>
      </w:r>
      <w:r>
        <w:br w:type="page"/>
      </w:r>
    </w:p>
    <w:p w14:paraId="1FB0D4A1" w14:textId="77777777" w:rsidR="006D7C5F" w:rsidRPr="006D7C5F" w:rsidRDefault="006D7C5F" w:rsidP="006D7C5F">
      <w:pPr>
        <w:ind w:left="0"/>
        <w:rPr>
          <w:rFonts w:ascii="Times New Roman" w:hAnsi="Times New Roman" w:cs="Times New Roman"/>
          <w:b/>
          <w:bCs/>
          <w:sz w:val="22"/>
          <w:szCs w:val="22"/>
        </w:rPr>
      </w:pPr>
      <w:r w:rsidRPr="006D7C5F">
        <w:rPr>
          <w:rFonts w:ascii="Times New Roman" w:hAnsi="Times New Roman" w:cs="Times New Roman"/>
          <w:b/>
          <w:bCs/>
          <w:sz w:val="22"/>
          <w:szCs w:val="22"/>
        </w:rPr>
        <w:lastRenderedPageBreak/>
        <w:t xml:space="preserve">                                                                       . . . . . . . . . . . . . . . . . . . . . . ,  . . .  </w:t>
      </w:r>
      <w:r w:rsidRPr="006D7C5F">
        <w:rPr>
          <w:rFonts w:ascii="Times New Roman" w:hAnsi="Times New Roman" w:cs="Times New Roman"/>
          <w:bCs/>
          <w:sz w:val="22"/>
          <w:szCs w:val="22"/>
        </w:rPr>
        <w:t>d’octubre de 2024</w:t>
      </w:r>
    </w:p>
    <w:p w14:paraId="5DD9F33D" w14:textId="77777777" w:rsidR="006D7C5F" w:rsidRPr="006D7C5F" w:rsidRDefault="006D7C5F" w:rsidP="006D7C5F">
      <w:pPr>
        <w:ind w:left="0"/>
        <w:rPr>
          <w:rFonts w:ascii="Times New Roman" w:hAnsi="Times New Roman" w:cs="Times New Roman"/>
          <w:b/>
          <w:bCs/>
          <w:sz w:val="22"/>
          <w:szCs w:val="22"/>
        </w:rPr>
      </w:pPr>
    </w:p>
    <w:p w14:paraId="0D554155" w14:textId="77777777" w:rsidR="006D7C5F" w:rsidRPr="006D7C5F" w:rsidRDefault="006D7C5F" w:rsidP="006D7C5F">
      <w:pPr>
        <w:ind w:left="0"/>
        <w:rPr>
          <w:rFonts w:ascii="Times New Roman" w:hAnsi="Times New Roman" w:cs="Times New Roman"/>
          <w:b/>
          <w:bCs/>
          <w:sz w:val="22"/>
          <w:szCs w:val="22"/>
        </w:rPr>
      </w:pPr>
    </w:p>
    <w:p w14:paraId="1AB80903" w14:textId="77777777" w:rsidR="006D7C5F" w:rsidRPr="006D7C5F" w:rsidRDefault="006D7C5F" w:rsidP="006D7C5F">
      <w:pPr>
        <w:ind w:left="0"/>
        <w:rPr>
          <w:rFonts w:ascii="Times New Roman" w:hAnsi="Times New Roman" w:cs="Times New Roman"/>
          <w:b/>
          <w:bCs/>
          <w:sz w:val="22"/>
          <w:szCs w:val="22"/>
        </w:rPr>
      </w:pPr>
    </w:p>
    <w:p w14:paraId="213E753C" w14:textId="77777777" w:rsidR="006D7C5F" w:rsidRPr="006D7C5F" w:rsidRDefault="006D7C5F" w:rsidP="006D7C5F">
      <w:pPr>
        <w:ind w:left="0"/>
        <w:rPr>
          <w:rFonts w:ascii="Times New Roman" w:hAnsi="Times New Roman" w:cs="Times New Roman"/>
          <w:b/>
          <w:bCs/>
          <w:sz w:val="22"/>
          <w:szCs w:val="22"/>
        </w:rPr>
      </w:pPr>
    </w:p>
    <w:p w14:paraId="74243AA9" w14:textId="77777777" w:rsidR="006D7C5F" w:rsidRPr="006D7C5F" w:rsidRDefault="006D7C5F" w:rsidP="006D7C5F">
      <w:pPr>
        <w:ind w:left="0"/>
        <w:rPr>
          <w:rFonts w:ascii="Times New Roman" w:hAnsi="Times New Roman" w:cs="Times New Roman"/>
          <w:sz w:val="22"/>
          <w:szCs w:val="22"/>
        </w:rPr>
      </w:pPr>
      <w:r w:rsidRPr="006D7C5F">
        <w:rPr>
          <w:rFonts w:ascii="Times New Roman" w:hAnsi="Times New Roman" w:cs="Times New Roman"/>
          <w:b/>
          <w:bCs/>
          <w:sz w:val="22"/>
          <w:szCs w:val="22"/>
        </w:rPr>
        <w:t>Salomón Jara Cruz</w:t>
      </w:r>
    </w:p>
    <w:p w14:paraId="2CEB6A9E" w14:textId="77777777" w:rsidR="006D7C5F" w:rsidRPr="006D7C5F" w:rsidRDefault="006D7C5F" w:rsidP="006D7C5F">
      <w:pPr>
        <w:ind w:left="0"/>
        <w:rPr>
          <w:rFonts w:ascii="Times New Roman" w:hAnsi="Times New Roman" w:cs="Times New Roman"/>
          <w:sz w:val="22"/>
          <w:szCs w:val="22"/>
        </w:rPr>
      </w:pPr>
      <w:r w:rsidRPr="006D7C5F">
        <w:rPr>
          <w:rFonts w:ascii="Times New Roman" w:hAnsi="Times New Roman" w:cs="Times New Roman"/>
          <w:sz w:val="22"/>
          <w:szCs w:val="22"/>
        </w:rPr>
        <w:t>Governador del Estado de Oaxaca</w:t>
      </w:r>
    </w:p>
    <w:p w14:paraId="5E6607BD" w14:textId="77777777" w:rsidR="006D7C5F" w:rsidRPr="006D7C5F" w:rsidRDefault="006D7C5F" w:rsidP="006D7C5F">
      <w:pPr>
        <w:ind w:left="0"/>
        <w:rPr>
          <w:rFonts w:ascii="Times New Roman" w:hAnsi="Times New Roman" w:cs="Times New Roman"/>
          <w:sz w:val="22"/>
          <w:szCs w:val="22"/>
        </w:rPr>
      </w:pPr>
      <w:r w:rsidRPr="006D7C5F">
        <w:rPr>
          <w:rFonts w:ascii="Times New Roman" w:hAnsi="Times New Roman" w:cs="Times New Roman"/>
          <w:sz w:val="22"/>
          <w:szCs w:val="22"/>
        </w:rPr>
        <w:t>Palacio de Gobierno</w:t>
      </w:r>
    </w:p>
    <w:p w14:paraId="0B43BD6C" w14:textId="77777777" w:rsidR="006D7C5F" w:rsidRPr="006D7C5F" w:rsidRDefault="006D7C5F" w:rsidP="006D7C5F">
      <w:pPr>
        <w:ind w:left="0"/>
        <w:rPr>
          <w:rFonts w:ascii="Times New Roman" w:hAnsi="Times New Roman" w:cs="Times New Roman"/>
          <w:sz w:val="22"/>
          <w:szCs w:val="22"/>
        </w:rPr>
      </w:pPr>
      <w:r w:rsidRPr="006D7C5F">
        <w:rPr>
          <w:rFonts w:ascii="Times New Roman" w:hAnsi="Times New Roman" w:cs="Times New Roman"/>
          <w:color w:val="050505"/>
          <w:sz w:val="22"/>
          <w:szCs w:val="22"/>
          <w:shd w:val="clear" w:color="auto" w:fill="FFFFFF"/>
        </w:rPr>
        <w:t xml:space="preserve">Valerio Trujano s/n Centro Histórico </w:t>
      </w:r>
    </w:p>
    <w:p w14:paraId="40C690F5" w14:textId="77777777" w:rsidR="006D7C5F" w:rsidRPr="006D7C5F" w:rsidRDefault="006D7C5F" w:rsidP="006D7C5F">
      <w:pPr>
        <w:ind w:left="0"/>
        <w:rPr>
          <w:rFonts w:ascii="Times New Roman" w:hAnsi="Times New Roman" w:cs="Times New Roman"/>
          <w:color w:val="050505"/>
          <w:sz w:val="22"/>
          <w:szCs w:val="22"/>
          <w:shd w:val="clear" w:color="auto" w:fill="FFFFFF"/>
        </w:rPr>
      </w:pPr>
      <w:r w:rsidRPr="006D7C5F">
        <w:rPr>
          <w:rFonts w:ascii="Times New Roman" w:hAnsi="Times New Roman" w:cs="Times New Roman"/>
          <w:color w:val="050505"/>
          <w:sz w:val="22"/>
          <w:szCs w:val="22"/>
          <w:shd w:val="clear" w:color="auto" w:fill="FFFFFF"/>
        </w:rPr>
        <w:t>68000 OAXACA DE JUÁREZ</w:t>
      </w:r>
    </w:p>
    <w:p w14:paraId="1CB3CDBD" w14:textId="28AE3E4C" w:rsidR="006D7C5F" w:rsidRPr="006D7C5F" w:rsidRDefault="006D7C5F" w:rsidP="006D7C5F">
      <w:pPr>
        <w:ind w:left="0"/>
        <w:rPr>
          <w:rFonts w:ascii="Times New Roman" w:hAnsi="Times New Roman" w:cs="Times New Roman"/>
          <w:color w:val="050505"/>
          <w:sz w:val="22"/>
          <w:szCs w:val="22"/>
          <w:shd w:val="clear" w:color="auto" w:fill="FFFFFF"/>
        </w:rPr>
      </w:pPr>
      <w:r w:rsidRPr="006D7C5F">
        <w:rPr>
          <w:rFonts w:ascii="Times New Roman" w:hAnsi="Times New Roman" w:cs="Times New Roman"/>
          <w:color w:val="050505"/>
          <w:sz w:val="22"/>
          <w:szCs w:val="22"/>
          <w:shd w:val="clear" w:color="auto" w:fill="FFFFFF"/>
        </w:rPr>
        <w:t>OAXACA - MÉXIC</w:t>
      </w:r>
    </w:p>
    <w:p w14:paraId="38E8911F" w14:textId="77777777" w:rsidR="006D7C5F" w:rsidRPr="006D7C5F" w:rsidRDefault="006D7C5F" w:rsidP="006D7C5F">
      <w:pPr>
        <w:ind w:left="0"/>
        <w:rPr>
          <w:rFonts w:ascii="Times New Roman" w:hAnsi="Times New Roman" w:cs="Times New Roman"/>
          <w:sz w:val="22"/>
          <w:szCs w:val="22"/>
        </w:rPr>
      </w:pPr>
    </w:p>
    <w:p w14:paraId="4D141459" w14:textId="77777777" w:rsidR="006D7C5F" w:rsidRPr="006D7C5F" w:rsidRDefault="006D7C5F" w:rsidP="006D7C5F">
      <w:pPr>
        <w:ind w:left="0"/>
        <w:rPr>
          <w:rFonts w:ascii="Times New Roman" w:hAnsi="Times New Roman" w:cs="Times New Roman"/>
          <w:sz w:val="22"/>
          <w:szCs w:val="22"/>
        </w:rPr>
      </w:pPr>
    </w:p>
    <w:p w14:paraId="165D7C1E" w14:textId="77777777" w:rsidR="006D7C5F" w:rsidRPr="006D7C5F" w:rsidRDefault="006D7C5F" w:rsidP="006D7C5F">
      <w:pPr>
        <w:ind w:left="0"/>
        <w:rPr>
          <w:rFonts w:ascii="Times New Roman" w:eastAsia="Times New Roman" w:hAnsi="Times New Roman" w:cs="Times New Roman"/>
          <w:b/>
          <w:sz w:val="22"/>
          <w:szCs w:val="22"/>
        </w:rPr>
      </w:pPr>
      <w:r w:rsidRPr="006D7C5F">
        <w:rPr>
          <w:rFonts w:ascii="Times New Roman" w:eastAsia="Times New Roman" w:hAnsi="Times New Roman" w:cs="Times New Roman"/>
          <w:b/>
          <w:sz w:val="22"/>
          <w:szCs w:val="22"/>
        </w:rPr>
        <w:t>Objecte: Preocupació per l’assassinat de Rafael González López</w:t>
      </w:r>
    </w:p>
    <w:p w14:paraId="1B6F3FF3" w14:textId="77777777" w:rsidR="006D7C5F" w:rsidRPr="006D7C5F" w:rsidRDefault="006D7C5F" w:rsidP="006D7C5F">
      <w:pPr>
        <w:ind w:left="0"/>
        <w:rPr>
          <w:rFonts w:ascii="Times New Roman" w:eastAsia="Times New Roman" w:hAnsi="Times New Roman" w:cs="Times New Roman"/>
          <w:sz w:val="22"/>
          <w:szCs w:val="22"/>
        </w:rPr>
      </w:pPr>
    </w:p>
    <w:p w14:paraId="15F517D5" w14:textId="77777777" w:rsidR="006D7C5F" w:rsidRPr="006D7C5F" w:rsidRDefault="006D7C5F" w:rsidP="006D7C5F">
      <w:pPr>
        <w:ind w:left="0"/>
        <w:rPr>
          <w:rFonts w:ascii="Times New Roman" w:eastAsia="Times New Roman" w:hAnsi="Times New Roman" w:cs="Times New Roman"/>
          <w:sz w:val="22"/>
          <w:szCs w:val="22"/>
        </w:rPr>
      </w:pPr>
    </w:p>
    <w:p w14:paraId="76A015F3" w14:textId="77777777" w:rsidR="006D7C5F" w:rsidRPr="006D7C5F" w:rsidRDefault="006D7C5F" w:rsidP="006D7C5F">
      <w:pPr>
        <w:ind w:left="0"/>
        <w:rPr>
          <w:rFonts w:ascii="Times New Roman" w:eastAsia="Times New Roman" w:hAnsi="Times New Roman" w:cs="Times New Roman"/>
          <w:sz w:val="22"/>
          <w:szCs w:val="22"/>
          <w:lang w:eastAsia="fr-FR"/>
        </w:rPr>
      </w:pPr>
      <w:r w:rsidRPr="006D7C5F">
        <w:rPr>
          <w:rFonts w:ascii="Times New Roman" w:eastAsia="Times New Roman" w:hAnsi="Times New Roman" w:cs="Times New Roman"/>
          <w:sz w:val="22"/>
          <w:szCs w:val="22"/>
          <w:lang w:eastAsia="fr-FR"/>
        </w:rPr>
        <w:t>Sr. Governador:</w:t>
      </w:r>
    </w:p>
    <w:p w14:paraId="767707BB" w14:textId="77777777" w:rsidR="006D7C5F" w:rsidRPr="006D7C5F" w:rsidRDefault="006D7C5F" w:rsidP="006D7C5F">
      <w:pPr>
        <w:ind w:left="0"/>
        <w:rPr>
          <w:rFonts w:ascii="Times New Roman" w:eastAsia="Times New Roman" w:hAnsi="Times New Roman" w:cs="Times New Roman"/>
          <w:sz w:val="22"/>
          <w:szCs w:val="22"/>
          <w:lang w:eastAsia="fr-FR"/>
        </w:rPr>
      </w:pPr>
    </w:p>
    <w:p w14:paraId="4F7085E5" w14:textId="77777777" w:rsidR="006D7C5F" w:rsidRPr="006D7C5F" w:rsidRDefault="006D7C5F" w:rsidP="006D7C5F">
      <w:pPr>
        <w:ind w:left="0"/>
        <w:rPr>
          <w:rFonts w:ascii="Times New Roman" w:hAnsi="Times New Roman" w:cs="Times New Roman"/>
          <w:sz w:val="22"/>
          <w:szCs w:val="22"/>
        </w:rPr>
      </w:pPr>
      <w:r w:rsidRPr="006D7C5F">
        <w:rPr>
          <w:rFonts w:ascii="Times New Roman" w:eastAsia="Times New Roman" w:hAnsi="Times New Roman" w:cs="Times New Roman"/>
          <w:sz w:val="22"/>
          <w:szCs w:val="22"/>
          <w:lang w:eastAsia="fr-FR"/>
        </w:rPr>
        <w:t xml:space="preserve">Coneixent els fets per informacions de l’ACAT-España/Catalunya, he de fer-vos saber la meva viva preocupació per </w:t>
      </w:r>
      <w:r w:rsidRPr="006D7C5F">
        <w:rPr>
          <w:rFonts w:ascii="Times New Roman" w:hAnsi="Times New Roman" w:cs="Times New Roman"/>
          <w:sz w:val="22"/>
          <w:szCs w:val="22"/>
        </w:rPr>
        <w:t>la situació de violència per</w:t>
      </w:r>
      <w:r w:rsidRPr="006D7C5F">
        <w:rPr>
          <w:rFonts w:ascii="Times New Roman" w:hAnsi="Times New Roman" w:cs="Times New Roman"/>
          <w:color w:val="000000"/>
          <w:sz w:val="22"/>
          <w:szCs w:val="22"/>
        </w:rPr>
        <w:t xml:space="preserve">sistent contra la comunitat Triqui, en particular els fets relacionats amb l'assassinat del senyor </w:t>
      </w:r>
      <w:r w:rsidRPr="006D7C5F">
        <w:rPr>
          <w:rFonts w:ascii="Times New Roman" w:hAnsi="Times New Roman" w:cs="Times New Roman"/>
          <w:b/>
          <w:color w:val="000000"/>
          <w:sz w:val="22"/>
          <w:szCs w:val="22"/>
        </w:rPr>
        <w:t>Rafael González López</w:t>
      </w:r>
      <w:r w:rsidRPr="006D7C5F">
        <w:rPr>
          <w:rFonts w:ascii="Times New Roman" w:hAnsi="Times New Roman" w:cs="Times New Roman"/>
          <w:color w:val="000000"/>
          <w:sz w:val="22"/>
          <w:szCs w:val="22"/>
        </w:rPr>
        <w:t>, def</w:t>
      </w:r>
      <w:r w:rsidRPr="006D7C5F">
        <w:rPr>
          <w:rFonts w:ascii="Times New Roman" w:hAnsi="Times New Roman" w:cs="Times New Roman"/>
          <w:sz w:val="22"/>
          <w:szCs w:val="22"/>
        </w:rPr>
        <w:t>ensor dels Drets Humans i líder del Moviment d’Unificació i de Lluita Triqui Independent (MULTI).</w:t>
      </w:r>
    </w:p>
    <w:p w14:paraId="2ACD90DD" w14:textId="77777777" w:rsidR="006D7C5F" w:rsidRPr="006D7C5F" w:rsidRDefault="006D7C5F" w:rsidP="006D7C5F">
      <w:pPr>
        <w:ind w:left="0"/>
        <w:rPr>
          <w:rFonts w:ascii="Times New Roman" w:hAnsi="Times New Roman" w:cs="Times New Roman"/>
          <w:sz w:val="22"/>
          <w:szCs w:val="22"/>
        </w:rPr>
      </w:pPr>
      <w:r w:rsidRPr="006D7C5F">
        <w:rPr>
          <w:rFonts w:ascii="Times New Roman" w:hAnsi="Times New Roman" w:cs="Times New Roman"/>
          <w:sz w:val="22"/>
          <w:szCs w:val="22"/>
        </w:rPr>
        <w:t xml:space="preserve"> </w:t>
      </w:r>
    </w:p>
    <w:p w14:paraId="2B3B2CA1" w14:textId="77777777" w:rsidR="006D7C5F" w:rsidRPr="006D7C5F" w:rsidRDefault="006D7C5F" w:rsidP="006D7C5F">
      <w:pPr>
        <w:ind w:left="0"/>
        <w:rPr>
          <w:rFonts w:ascii="Times New Roman" w:hAnsi="Times New Roman" w:cs="Times New Roman"/>
          <w:sz w:val="22"/>
          <w:szCs w:val="22"/>
        </w:rPr>
      </w:pPr>
      <w:r w:rsidRPr="006D7C5F">
        <w:rPr>
          <w:rFonts w:ascii="Times New Roman" w:hAnsi="Times New Roman" w:cs="Times New Roman"/>
          <w:sz w:val="22"/>
          <w:szCs w:val="22"/>
        </w:rPr>
        <w:t xml:space="preserve">El 25 de juliol del 2024, cap a les 6h50, el senyor </w:t>
      </w:r>
      <w:r w:rsidRPr="006D7C5F">
        <w:rPr>
          <w:rFonts w:ascii="Times New Roman" w:hAnsi="Times New Roman" w:cs="Times New Roman"/>
          <w:b/>
          <w:sz w:val="22"/>
          <w:szCs w:val="22"/>
        </w:rPr>
        <w:t>Rafael González López</w:t>
      </w:r>
      <w:r w:rsidRPr="006D7C5F">
        <w:rPr>
          <w:rFonts w:ascii="Times New Roman" w:hAnsi="Times New Roman" w:cs="Times New Roman"/>
          <w:sz w:val="22"/>
          <w:szCs w:val="22"/>
        </w:rPr>
        <w:t xml:space="preserve"> va ser brutalment assassinat mentre caminava pel centre de la ciutat de Santiago Juxtlahuaca. Aquest assassinat s’ha produït cinc dies després del del senyor </w:t>
      </w:r>
      <w:r w:rsidRPr="006D7C5F">
        <w:rPr>
          <w:rFonts w:ascii="Times New Roman" w:hAnsi="Times New Roman" w:cs="Times New Roman"/>
          <w:b/>
          <w:sz w:val="22"/>
          <w:szCs w:val="22"/>
        </w:rPr>
        <w:t>Eugenio Martínez Cruz</w:t>
      </w:r>
      <w:r w:rsidRPr="006D7C5F">
        <w:rPr>
          <w:rFonts w:ascii="Times New Roman" w:hAnsi="Times New Roman" w:cs="Times New Roman"/>
          <w:sz w:val="22"/>
          <w:szCs w:val="22"/>
        </w:rPr>
        <w:t xml:space="preserve">, un altre membre de la comunitat de Tierra Blanca </w:t>
      </w:r>
      <w:r w:rsidRPr="006D7C5F">
        <w:rPr>
          <w:rFonts w:ascii="Times New Roman" w:hAnsi="Times New Roman" w:cs="Times New Roman"/>
          <w:color w:val="000000"/>
          <w:sz w:val="22"/>
          <w:szCs w:val="22"/>
        </w:rPr>
        <w:t>Copala, qui s’havia desplaçat</w:t>
      </w:r>
      <w:r w:rsidRPr="006D7C5F">
        <w:rPr>
          <w:rFonts w:ascii="Times New Roman" w:hAnsi="Times New Roman" w:cs="Times New Roman"/>
          <w:sz w:val="22"/>
          <w:szCs w:val="22"/>
        </w:rPr>
        <w:t xml:space="preserve"> a la Baixa Califòrnia. A més, el 3 de setembre, hi va haver un atac armat prop de l’escola primària indígena de Yosoyuxi Copala, posant en perill els infants, </w:t>
      </w:r>
      <w:r w:rsidRPr="006D7C5F">
        <w:rPr>
          <w:rFonts w:ascii="Times New Roman" w:hAnsi="Times New Roman" w:cs="Times New Roman"/>
          <w:color w:val="000000"/>
          <w:sz w:val="22"/>
          <w:szCs w:val="22"/>
        </w:rPr>
        <w:t>adolescents i adults que estaven a prop</w:t>
      </w:r>
      <w:r w:rsidRPr="006D7C5F">
        <w:rPr>
          <w:rFonts w:ascii="Times New Roman" w:hAnsi="Times New Roman" w:cs="Times New Roman"/>
          <w:sz w:val="22"/>
          <w:szCs w:val="22"/>
        </w:rPr>
        <w:t>.</w:t>
      </w:r>
    </w:p>
    <w:p w14:paraId="182BD4C3" w14:textId="77777777" w:rsidR="006D7C5F" w:rsidRPr="006D7C5F" w:rsidRDefault="006D7C5F" w:rsidP="006D7C5F">
      <w:pPr>
        <w:ind w:left="0"/>
        <w:rPr>
          <w:rFonts w:ascii="Times New Roman" w:hAnsi="Times New Roman" w:cs="Times New Roman"/>
          <w:sz w:val="22"/>
          <w:szCs w:val="22"/>
        </w:rPr>
      </w:pPr>
    </w:p>
    <w:p w14:paraId="648E0020" w14:textId="77777777" w:rsidR="006D7C5F" w:rsidRPr="006D7C5F" w:rsidRDefault="006D7C5F" w:rsidP="006D7C5F">
      <w:pPr>
        <w:ind w:left="0"/>
        <w:rPr>
          <w:rFonts w:ascii="Times New Roman" w:hAnsi="Times New Roman" w:cs="Times New Roman"/>
          <w:sz w:val="22"/>
          <w:szCs w:val="22"/>
        </w:rPr>
      </w:pPr>
      <w:r w:rsidRPr="006D7C5F">
        <w:rPr>
          <w:rFonts w:ascii="Times New Roman" w:hAnsi="Times New Roman" w:cs="Times New Roman"/>
          <w:sz w:val="22"/>
          <w:szCs w:val="22"/>
        </w:rPr>
        <w:t xml:space="preserve">Segons els membres de la Comunitat, aquestes agressions són fetes per grups paramilitars lligats al Moviment d’Unificació i de Lluita dels Triquis (MULT), així com per cacics locals que intenten, des de fa decennis, </w:t>
      </w:r>
      <w:r w:rsidRPr="006D7C5F">
        <w:rPr>
          <w:rFonts w:ascii="Times New Roman" w:hAnsi="Times New Roman" w:cs="Times New Roman"/>
          <w:color w:val="000000"/>
          <w:sz w:val="22"/>
          <w:szCs w:val="22"/>
        </w:rPr>
        <w:t xml:space="preserve">controlar els </w:t>
      </w:r>
      <w:r w:rsidRPr="006D7C5F">
        <w:rPr>
          <w:rFonts w:ascii="Times New Roman" w:hAnsi="Times New Roman" w:cs="Times New Roman"/>
          <w:sz w:val="22"/>
          <w:szCs w:val="22"/>
        </w:rPr>
        <w:t>recursos naturals i econòmics de la regió. Aquests atacs s’inscriuen en un cicle constant de violència, d’amenaces i de desplaçaments forçats que afecten greument la comunitat Triqui des de desembre del 2020. A data d’avui, al voltant d’unes 144 famílies de Tierra Blanca Copala han estat forçades d’anar-se’n del seu territori sota les amenaces fetes pels grups armats.</w:t>
      </w:r>
    </w:p>
    <w:p w14:paraId="36A7A9D0" w14:textId="77777777" w:rsidR="006D7C5F" w:rsidRPr="006D7C5F" w:rsidRDefault="006D7C5F" w:rsidP="006D7C5F">
      <w:pPr>
        <w:ind w:left="0"/>
        <w:rPr>
          <w:rFonts w:ascii="Times New Roman" w:hAnsi="Times New Roman" w:cs="Times New Roman"/>
          <w:sz w:val="22"/>
          <w:szCs w:val="22"/>
        </w:rPr>
      </w:pPr>
    </w:p>
    <w:p w14:paraId="592A5066" w14:textId="77777777" w:rsidR="006D7C5F" w:rsidRPr="006D7C5F" w:rsidRDefault="006D7C5F" w:rsidP="006D7C5F">
      <w:pPr>
        <w:ind w:left="0"/>
        <w:rPr>
          <w:rFonts w:ascii="Times New Roman" w:hAnsi="Times New Roman" w:cs="Times New Roman"/>
          <w:sz w:val="22"/>
          <w:szCs w:val="22"/>
        </w:rPr>
      </w:pPr>
      <w:r w:rsidRPr="006D7C5F">
        <w:rPr>
          <w:rFonts w:ascii="Times New Roman" w:hAnsi="Times New Roman" w:cs="Times New Roman"/>
          <w:sz w:val="22"/>
          <w:szCs w:val="22"/>
        </w:rPr>
        <w:t>En aquesta situació, us demano, Sr. Governador, que vulgueu prendre amb la màxima urgència les mesures necessàries per a:</w:t>
      </w:r>
    </w:p>
    <w:p w14:paraId="475B4FF7" w14:textId="77777777" w:rsidR="006D7C5F" w:rsidRPr="006D7C5F" w:rsidRDefault="006D7C5F" w:rsidP="006D7C5F">
      <w:pPr>
        <w:ind w:left="0"/>
        <w:rPr>
          <w:rFonts w:ascii="Times New Roman" w:hAnsi="Times New Roman" w:cs="Times New Roman"/>
          <w:sz w:val="22"/>
          <w:szCs w:val="22"/>
        </w:rPr>
      </w:pPr>
      <w:r w:rsidRPr="006D7C5F">
        <w:rPr>
          <w:rFonts w:ascii="Times New Roman" w:hAnsi="Times New Roman" w:cs="Times New Roman"/>
          <w:sz w:val="22"/>
          <w:szCs w:val="22"/>
        </w:rPr>
        <w:t xml:space="preserve">     1. Assegurar la protecció de la vida, de la integritat física i dels bens dels membres Triqui de la Comunitat de Tierra Blanca Copala,</w:t>
      </w:r>
    </w:p>
    <w:p w14:paraId="15179AB0" w14:textId="77777777" w:rsidR="006D7C5F" w:rsidRPr="006D7C5F" w:rsidRDefault="006D7C5F" w:rsidP="006D7C5F">
      <w:pPr>
        <w:ind w:left="0"/>
        <w:rPr>
          <w:rFonts w:ascii="Times New Roman" w:hAnsi="Times New Roman" w:cs="Times New Roman"/>
          <w:sz w:val="22"/>
          <w:szCs w:val="22"/>
        </w:rPr>
      </w:pPr>
      <w:r w:rsidRPr="006D7C5F">
        <w:rPr>
          <w:rFonts w:ascii="Times New Roman" w:hAnsi="Times New Roman" w:cs="Times New Roman"/>
          <w:sz w:val="22"/>
          <w:szCs w:val="22"/>
        </w:rPr>
        <w:t xml:space="preserve">     2. Garantir una tornada segura i permanent de les 144 famílies desplaçades, a les seves terres ancestrals, aplicant la mesura de precaució núm. 279-22, emesa per la Comissió Interamericana dels Drets Humans.</w:t>
      </w:r>
    </w:p>
    <w:p w14:paraId="45961140" w14:textId="77777777" w:rsidR="006D7C5F" w:rsidRPr="006D7C5F" w:rsidRDefault="006D7C5F" w:rsidP="006D7C5F">
      <w:pPr>
        <w:ind w:left="0"/>
        <w:rPr>
          <w:rFonts w:ascii="Times New Roman" w:eastAsia="Times New Roman" w:hAnsi="Times New Roman" w:cs="Times New Roman"/>
          <w:sz w:val="22"/>
          <w:szCs w:val="22"/>
          <w:lang w:eastAsia="fr-FR"/>
        </w:rPr>
      </w:pPr>
    </w:p>
    <w:p w14:paraId="2920B0BF" w14:textId="77777777" w:rsidR="006D7C5F" w:rsidRPr="006D7C5F" w:rsidRDefault="006D7C5F" w:rsidP="006D7C5F">
      <w:pPr>
        <w:ind w:left="0"/>
        <w:rPr>
          <w:rFonts w:ascii="Times New Roman" w:eastAsia="Times New Roman" w:hAnsi="Times New Roman" w:cs="Times New Roman"/>
          <w:sz w:val="22"/>
          <w:szCs w:val="22"/>
          <w:lang w:eastAsia="fr-FR"/>
        </w:rPr>
      </w:pPr>
      <w:r w:rsidRPr="006D7C5F">
        <w:rPr>
          <w:rFonts w:ascii="Times New Roman" w:eastAsia="Times New Roman" w:hAnsi="Times New Roman" w:cs="Times New Roman"/>
          <w:sz w:val="22"/>
          <w:szCs w:val="22"/>
          <w:lang w:eastAsia="fr-FR"/>
        </w:rPr>
        <w:t>Rebeu, Sr. Governador, les meves salutacions més respectuoses.</w:t>
      </w:r>
    </w:p>
    <w:p w14:paraId="662969D3" w14:textId="77777777" w:rsidR="006D7C5F" w:rsidRPr="006D7C5F" w:rsidRDefault="006D7C5F" w:rsidP="006D7C5F">
      <w:pPr>
        <w:ind w:left="0"/>
        <w:rPr>
          <w:rFonts w:ascii="Times New Roman" w:eastAsia="Times New Roman" w:hAnsi="Times New Roman" w:cs="Times New Roman"/>
          <w:sz w:val="22"/>
          <w:szCs w:val="22"/>
          <w:lang w:eastAsia="fr-FR"/>
        </w:rPr>
      </w:pPr>
    </w:p>
    <w:p w14:paraId="5DCDA6B5" w14:textId="77777777" w:rsidR="006D7C5F" w:rsidRPr="006D7C5F" w:rsidRDefault="006D7C5F" w:rsidP="006D7C5F">
      <w:pPr>
        <w:ind w:left="0"/>
        <w:rPr>
          <w:rFonts w:ascii="Times New Roman" w:eastAsia="Times New Roman" w:hAnsi="Times New Roman" w:cs="Times New Roman"/>
          <w:sz w:val="22"/>
          <w:szCs w:val="22"/>
          <w:lang w:eastAsia="fr-FR"/>
        </w:rPr>
      </w:pPr>
    </w:p>
    <w:p w14:paraId="35814C8A" w14:textId="77777777" w:rsidR="006D7C5F" w:rsidRPr="006D7C5F" w:rsidRDefault="006D7C5F" w:rsidP="006D7C5F">
      <w:pPr>
        <w:ind w:left="0"/>
        <w:rPr>
          <w:rFonts w:ascii="Times New Roman" w:eastAsia="Times New Roman" w:hAnsi="Times New Roman" w:cs="Times New Roman"/>
          <w:sz w:val="22"/>
          <w:szCs w:val="22"/>
          <w:lang w:eastAsia="fr-FR"/>
        </w:rPr>
      </w:pPr>
    </w:p>
    <w:p w14:paraId="3C621B5B" w14:textId="77777777" w:rsidR="006D7C5F" w:rsidRPr="006D7C5F" w:rsidRDefault="006D7C5F" w:rsidP="006D7C5F">
      <w:pPr>
        <w:ind w:left="0"/>
        <w:rPr>
          <w:rFonts w:ascii="Times New Roman" w:hAnsi="Times New Roman" w:cs="Times New Roman"/>
          <w:sz w:val="22"/>
          <w:szCs w:val="22"/>
        </w:rPr>
      </w:pPr>
      <w:r w:rsidRPr="006D7C5F">
        <w:rPr>
          <w:rFonts w:ascii="Times New Roman" w:hAnsi="Times New Roman" w:cs="Times New Roman"/>
          <w:sz w:val="22"/>
          <w:szCs w:val="22"/>
        </w:rPr>
        <w:t>Signatura:</w:t>
      </w:r>
    </w:p>
    <w:p w14:paraId="1AC04801" w14:textId="77777777" w:rsidR="006D7C5F" w:rsidRPr="006D7C5F" w:rsidRDefault="006D7C5F" w:rsidP="006D7C5F">
      <w:pPr>
        <w:ind w:left="0"/>
        <w:rPr>
          <w:rFonts w:ascii="Times New Roman" w:hAnsi="Times New Roman" w:cs="Times New Roman"/>
          <w:sz w:val="22"/>
          <w:szCs w:val="22"/>
        </w:rPr>
      </w:pPr>
    </w:p>
    <w:p w14:paraId="5D970EF3" w14:textId="77777777" w:rsidR="006D7C5F" w:rsidRPr="006D7C5F" w:rsidRDefault="006D7C5F" w:rsidP="006D7C5F">
      <w:pPr>
        <w:ind w:left="0"/>
        <w:rPr>
          <w:rFonts w:ascii="Times New Roman" w:hAnsi="Times New Roman" w:cs="Times New Roman"/>
          <w:sz w:val="22"/>
          <w:szCs w:val="22"/>
        </w:rPr>
      </w:pPr>
    </w:p>
    <w:p w14:paraId="07257026" w14:textId="77777777" w:rsidR="006D7C5F" w:rsidRPr="006D7C5F" w:rsidRDefault="006D7C5F" w:rsidP="006D7C5F">
      <w:pPr>
        <w:ind w:left="0"/>
        <w:rPr>
          <w:rFonts w:ascii="Times New Roman" w:hAnsi="Times New Roman" w:cs="Times New Roman"/>
          <w:sz w:val="22"/>
          <w:szCs w:val="22"/>
        </w:rPr>
      </w:pPr>
    </w:p>
    <w:p w14:paraId="424C1C8C" w14:textId="77777777" w:rsidR="006D7C5F" w:rsidRPr="006D7C5F" w:rsidRDefault="006D7C5F" w:rsidP="006D7C5F">
      <w:pPr>
        <w:ind w:left="0"/>
        <w:rPr>
          <w:rFonts w:ascii="Times New Roman" w:hAnsi="Times New Roman" w:cs="Times New Roman"/>
          <w:sz w:val="22"/>
          <w:szCs w:val="22"/>
        </w:rPr>
      </w:pPr>
    </w:p>
    <w:p w14:paraId="7CF01048" w14:textId="77777777" w:rsidR="006D7C5F" w:rsidRPr="006D7C5F" w:rsidRDefault="006D7C5F" w:rsidP="006D7C5F">
      <w:pPr>
        <w:ind w:left="0"/>
        <w:rPr>
          <w:rFonts w:ascii="Times New Roman" w:hAnsi="Times New Roman" w:cs="Times New Roman"/>
          <w:sz w:val="22"/>
          <w:szCs w:val="22"/>
        </w:rPr>
      </w:pPr>
      <w:r w:rsidRPr="006D7C5F">
        <w:rPr>
          <w:rFonts w:ascii="Times New Roman" w:hAnsi="Times New Roman" w:cs="Times New Roman"/>
          <w:sz w:val="22"/>
          <w:szCs w:val="22"/>
        </w:rPr>
        <w:t>Nom:                                                         Adreça:</w:t>
      </w:r>
    </w:p>
    <w:p w14:paraId="20AD89CD" w14:textId="77777777" w:rsidR="006D7C5F" w:rsidRDefault="006D7C5F" w:rsidP="006D7C5F">
      <w:pPr>
        <w:ind w:left="0"/>
        <w:rPr>
          <w:rFonts w:ascii="Times New Roman" w:hAnsi="Times New Roman" w:cs="Times New Roman"/>
          <w:sz w:val="22"/>
          <w:szCs w:val="22"/>
        </w:rPr>
      </w:pPr>
    </w:p>
    <w:p w14:paraId="0992DE75" w14:textId="77777777" w:rsidR="006D7C5F" w:rsidRPr="006D7C5F" w:rsidRDefault="006D7C5F" w:rsidP="006D7C5F">
      <w:pPr>
        <w:ind w:left="0"/>
        <w:rPr>
          <w:rFonts w:ascii="Times New Roman" w:hAnsi="Times New Roman" w:cs="Times New Roman"/>
          <w:sz w:val="22"/>
          <w:szCs w:val="22"/>
        </w:rPr>
      </w:pPr>
    </w:p>
    <w:p w14:paraId="3C8C49D3" w14:textId="77777777" w:rsidR="006D7C5F" w:rsidRPr="006D7C5F" w:rsidRDefault="006D7C5F" w:rsidP="006D7C5F">
      <w:pPr>
        <w:ind w:left="0"/>
        <w:rPr>
          <w:rFonts w:ascii="Times New Roman" w:hAnsi="Times New Roman" w:cs="Times New Roman"/>
          <w:sz w:val="22"/>
          <w:szCs w:val="22"/>
        </w:rPr>
      </w:pPr>
    </w:p>
    <w:p w14:paraId="6CF90103" w14:textId="77777777" w:rsidR="006D7C5F" w:rsidRPr="006D7C5F" w:rsidRDefault="006D7C5F" w:rsidP="006D7C5F">
      <w:pPr>
        <w:ind w:left="0"/>
        <w:rPr>
          <w:rFonts w:ascii="Times New Roman" w:hAnsi="Times New Roman" w:cs="Times New Roman"/>
          <w:sz w:val="22"/>
          <w:szCs w:val="22"/>
        </w:rPr>
      </w:pPr>
    </w:p>
    <w:p w14:paraId="27A8B65E" w14:textId="77777777" w:rsidR="006D7C5F" w:rsidRPr="006D7C5F" w:rsidRDefault="006D7C5F" w:rsidP="006D7C5F">
      <w:pPr>
        <w:ind w:left="0"/>
        <w:rPr>
          <w:rFonts w:ascii="Times New Roman" w:hAnsi="Times New Roman" w:cs="Times New Roman"/>
          <w:b/>
          <w:bCs/>
          <w:sz w:val="22"/>
          <w:szCs w:val="22"/>
        </w:rPr>
      </w:pPr>
      <w:r w:rsidRPr="006D7C5F">
        <w:rPr>
          <w:rFonts w:ascii="Times New Roman" w:hAnsi="Times New Roman" w:cs="Times New Roman"/>
          <w:b/>
          <w:bCs/>
          <w:sz w:val="22"/>
          <w:szCs w:val="22"/>
        </w:rPr>
        <w:t xml:space="preserve">                                                                       . . . . . . . . . . . . . . . . . . . . . . ,  . . .  </w:t>
      </w:r>
      <w:r w:rsidRPr="006D7C5F">
        <w:rPr>
          <w:rFonts w:ascii="Times New Roman" w:hAnsi="Times New Roman" w:cs="Times New Roman"/>
          <w:bCs/>
          <w:sz w:val="22"/>
          <w:szCs w:val="22"/>
        </w:rPr>
        <w:t>d’octubre de 2024</w:t>
      </w:r>
    </w:p>
    <w:p w14:paraId="0E690BBE" w14:textId="77777777" w:rsidR="006D7C5F" w:rsidRPr="006D7C5F" w:rsidRDefault="006D7C5F" w:rsidP="006D7C5F">
      <w:pPr>
        <w:ind w:left="0"/>
        <w:rPr>
          <w:rFonts w:ascii="Times New Roman" w:hAnsi="Times New Roman" w:cs="Times New Roman"/>
          <w:b/>
          <w:bCs/>
          <w:sz w:val="22"/>
          <w:szCs w:val="22"/>
        </w:rPr>
      </w:pPr>
    </w:p>
    <w:p w14:paraId="6EF43876" w14:textId="77777777" w:rsidR="006D7C5F" w:rsidRPr="006D7C5F" w:rsidRDefault="006D7C5F" w:rsidP="006D7C5F">
      <w:pPr>
        <w:ind w:left="0"/>
        <w:rPr>
          <w:rFonts w:ascii="Times New Roman" w:hAnsi="Times New Roman" w:cs="Times New Roman"/>
          <w:b/>
          <w:bCs/>
          <w:sz w:val="22"/>
          <w:szCs w:val="22"/>
        </w:rPr>
      </w:pPr>
    </w:p>
    <w:p w14:paraId="2A26E8CD" w14:textId="77777777" w:rsidR="006D7C5F" w:rsidRPr="006D7C5F" w:rsidRDefault="006D7C5F" w:rsidP="006D7C5F">
      <w:pPr>
        <w:ind w:left="0"/>
        <w:rPr>
          <w:rFonts w:ascii="Times New Roman" w:hAnsi="Times New Roman" w:cs="Times New Roman"/>
          <w:b/>
          <w:bCs/>
          <w:sz w:val="22"/>
          <w:szCs w:val="22"/>
        </w:rPr>
      </w:pPr>
    </w:p>
    <w:p w14:paraId="31BDC389" w14:textId="77777777" w:rsidR="006D7C5F" w:rsidRPr="006D7C5F" w:rsidRDefault="006D7C5F" w:rsidP="006D7C5F">
      <w:pPr>
        <w:ind w:left="0"/>
        <w:rPr>
          <w:rFonts w:ascii="Times New Roman" w:hAnsi="Times New Roman" w:cs="Times New Roman"/>
          <w:b/>
          <w:bCs/>
          <w:sz w:val="22"/>
          <w:szCs w:val="22"/>
        </w:rPr>
      </w:pPr>
    </w:p>
    <w:p w14:paraId="5803280C" w14:textId="77777777" w:rsidR="006D7C5F" w:rsidRPr="006D7C5F" w:rsidRDefault="006D7C5F" w:rsidP="006D7C5F">
      <w:pPr>
        <w:ind w:left="0"/>
        <w:rPr>
          <w:rFonts w:ascii="Times New Roman" w:hAnsi="Times New Roman" w:cs="Times New Roman"/>
          <w:b/>
          <w:bCs/>
          <w:sz w:val="22"/>
          <w:szCs w:val="22"/>
        </w:rPr>
      </w:pPr>
    </w:p>
    <w:p w14:paraId="0C2446EE" w14:textId="77777777" w:rsidR="006D7C5F" w:rsidRPr="006D7C5F" w:rsidRDefault="006D7C5F" w:rsidP="006D7C5F">
      <w:pPr>
        <w:ind w:left="0"/>
        <w:rPr>
          <w:rFonts w:ascii="Times New Roman" w:hAnsi="Times New Roman" w:cs="Times New Roman"/>
          <w:b/>
          <w:bCs/>
          <w:sz w:val="22"/>
          <w:szCs w:val="22"/>
        </w:rPr>
      </w:pPr>
      <w:r w:rsidRPr="006D7C5F">
        <w:rPr>
          <w:rFonts w:ascii="Times New Roman" w:hAnsi="Times New Roman" w:cs="Times New Roman"/>
          <w:b/>
          <w:bCs/>
          <w:sz w:val="22"/>
          <w:szCs w:val="22"/>
        </w:rPr>
        <w:t>Sr. Ambaixador dels Estats Units Mexicans</w:t>
      </w:r>
    </w:p>
    <w:p w14:paraId="66C1C185" w14:textId="77777777" w:rsidR="006D7C5F" w:rsidRPr="006D7C5F" w:rsidRDefault="006D7C5F" w:rsidP="006D7C5F">
      <w:pPr>
        <w:ind w:left="0"/>
        <w:rPr>
          <w:rFonts w:ascii="Times New Roman" w:hAnsi="Times New Roman" w:cs="Times New Roman"/>
          <w:sz w:val="22"/>
          <w:szCs w:val="22"/>
        </w:rPr>
      </w:pPr>
      <w:r w:rsidRPr="006D7C5F">
        <w:rPr>
          <w:rFonts w:ascii="Times New Roman" w:hAnsi="Times New Roman" w:cs="Times New Roman"/>
          <w:sz w:val="22"/>
          <w:szCs w:val="22"/>
        </w:rPr>
        <w:t>Carrera de San Jerónimo, 46</w:t>
      </w:r>
    </w:p>
    <w:p w14:paraId="3229F9D6" w14:textId="626CE739" w:rsidR="006D7C5F" w:rsidRPr="006D7C5F" w:rsidRDefault="006D7C5F" w:rsidP="006D7C5F">
      <w:pPr>
        <w:ind w:left="0"/>
        <w:rPr>
          <w:rFonts w:ascii="Times New Roman" w:hAnsi="Times New Roman" w:cs="Times New Roman"/>
          <w:sz w:val="22"/>
          <w:szCs w:val="22"/>
        </w:rPr>
      </w:pPr>
      <w:r w:rsidRPr="006D7C5F">
        <w:rPr>
          <w:rFonts w:ascii="Times New Roman" w:hAnsi="Times New Roman" w:cs="Times New Roman"/>
          <w:sz w:val="22"/>
          <w:szCs w:val="22"/>
        </w:rPr>
        <w:t>28014 MADRID</w:t>
      </w:r>
    </w:p>
    <w:p w14:paraId="0F625D83" w14:textId="77777777" w:rsidR="006D7C5F" w:rsidRPr="006D7C5F" w:rsidRDefault="006D7C5F" w:rsidP="006D7C5F">
      <w:pPr>
        <w:ind w:left="0"/>
        <w:rPr>
          <w:rFonts w:ascii="Times New Roman" w:hAnsi="Times New Roman" w:cs="Times New Roman"/>
          <w:sz w:val="22"/>
          <w:szCs w:val="22"/>
        </w:rPr>
      </w:pPr>
    </w:p>
    <w:p w14:paraId="4BAA2B1A" w14:textId="77777777" w:rsidR="006D7C5F" w:rsidRPr="006D7C5F" w:rsidRDefault="006D7C5F" w:rsidP="006D7C5F">
      <w:pPr>
        <w:ind w:left="0"/>
        <w:rPr>
          <w:rFonts w:ascii="Times New Roman" w:hAnsi="Times New Roman" w:cs="Times New Roman"/>
          <w:sz w:val="22"/>
          <w:szCs w:val="22"/>
        </w:rPr>
      </w:pPr>
    </w:p>
    <w:p w14:paraId="5A446D58" w14:textId="77777777" w:rsidR="006D7C5F" w:rsidRPr="006D7C5F" w:rsidRDefault="006D7C5F" w:rsidP="006D7C5F">
      <w:pPr>
        <w:ind w:left="0"/>
        <w:rPr>
          <w:rFonts w:ascii="Times New Roman" w:hAnsi="Times New Roman" w:cs="Times New Roman"/>
          <w:sz w:val="22"/>
          <w:szCs w:val="22"/>
        </w:rPr>
      </w:pPr>
    </w:p>
    <w:p w14:paraId="0E23AE33" w14:textId="77777777" w:rsidR="006D7C5F" w:rsidRPr="006D7C5F" w:rsidRDefault="006D7C5F" w:rsidP="006D7C5F">
      <w:pPr>
        <w:ind w:left="0"/>
        <w:rPr>
          <w:rFonts w:ascii="Times New Roman" w:eastAsia="Times New Roman" w:hAnsi="Times New Roman" w:cs="Times New Roman"/>
          <w:b/>
          <w:sz w:val="22"/>
          <w:szCs w:val="22"/>
        </w:rPr>
      </w:pPr>
      <w:r w:rsidRPr="006D7C5F">
        <w:rPr>
          <w:rFonts w:ascii="Times New Roman" w:eastAsia="Times New Roman" w:hAnsi="Times New Roman" w:cs="Times New Roman"/>
          <w:b/>
          <w:sz w:val="22"/>
          <w:szCs w:val="22"/>
        </w:rPr>
        <w:t>Objecte: Preocupació per l’assassinat de Rafael González López</w:t>
      </w:r>
    </w:p>
    <w:p w14:paraId="09DE9D38" w14:textId="77777777" w:rsidR="006D7C5F" w:rsidRPr="006D7C5F" w:rsidRDefault="006D7C5F" w:rsidP="006D7C5F">
      <w:pPr>
        <w:ind w:left="0"/>
        <w:rPr>
          <w:rFonts w:ascii="Times New Roman" w:eastAsia="Times New Roman" w:hAnsi="Times New Roman" w:cs="Times New Roman"/>
          <w:sz w:val="22"/>
          <w:szCs w:val="22"/>
        </w:rPr>
      </w:pPr>
    </w:p>
    <w:p w14:paraId="3C4213C8" w14:textId="77777777" w:rsidR="006D7C5F" w:rsidRPr="006D7C5F" w:rsidRDefault="006D7C5F" w:rsidP="006D7C5F">
      <w:pPr>
        <w:ind w:left="0"/>
        <w:rPr>
          <w:rFonts w:ascii="Times New Roman" w:eastAsia="Times New Roman" w:hAnsi="Times New Roman" w:cs="Times New Roman"/>
          <w:sz w:val="22"/>
          <w:szCs w:val="22"/>
        </w:rPr>
      </w:pPr>
    </w:p>
    <w:p w14:paraId="4DFDC077" w14:textId="77777777" w:rsidR="006D7C5F" w:rsidRPr="006D7C5F" w:rsidRDefault="006D7C5F" w:rsidP="006D7C5F">
      <w:pPr>
        <w:ind w:left="0"/>
        <w:rPr>
          <w:rFonts w:ascii="Times New Roman" w:eastAsia="Times New Roman" w:hAnsi="Times New Roman" w:cs="Times New Roman"/>
          <w:sz w:val="22"/>
          <w:szCs w:val="22"/>
          <w:lang w:eastAsia="fr-FR"/>
        </w:rPr>
      </w:pPr>
      <w:r w:rsidRPr="006D7C5F">
        <w:rPr>
          <w:rFonts w:ascii="Times New Roman" w:eastAsia="Times New Roman" w:hAnsi="Times New Roman" w:cs="Times New Roman"/>
          <w:sz w:val="22"/>
          <w:szCs w:val="22"/>
          <w:lang w:eastAsia="fr-FR"/>
        </w:rPr>
        <w:t>Sr. Ambaixador:</w:t>
      </w:r>
    </w:p>
    <w:p w14:paraId="1ACD62C9" w14:textId="77777777" w:rsidR="006D7C5F" w:rsidRPr="006D7C5F" w:rsidRDefault="006D7C5F" w:rsidP="006D7C5F">
      <w:pPr>
        <w:ind w:left="0"/>
        <w:rPr>
          <w:rFonts w:ascii="Times New Roman" w:eastAsia="Times New Roman" w:hAnsi="Times New Roman" w:cs="Times New Roman"/>
          <w:sz w:val="22"/>
          <w:szCs w:val="22"/>
          <w:lang w:eastAsia="fr-FR"/>
        </w:rPr>
      </w:pPr>
    </w:p>
    <w:p w14:paraId="54536C6B" w14:textId="77777777" w:rsidR="006D7C5F" w:rsidRPr="006D7C5F" w:rsidRDefault="006D7C5F" w:rsidP="006D7C5F">
      <w:pPr>
        <w:ind w:left="0"/>
        <w:rPr>
          <w:rFonts w:ascii="Times New Roman" w:hAnsi="Times New Roman" w:cs="Times New Roman"/>
          <w:sz w:val="22"/>
          <w:szCs w:val="22"/>
        </w:rPr>
      </w:pPr>
      <w:r w:rsidRPr="006D7C5F">
        <w:rPr>
          <w:rFonts w:ascii="Times New Roman" w:eastAsia="Times New Roman" w:hAnsi="Times New Roman" w:cs="Times New Roman"/>
          <w:sz w:val="22"/>
          <w:szCs w:val="22"/>
          <w:lang w:eastAsia="fr-FR"/>
        </w:rPr>
        <w:t xml:space="preserve">Coneixent els fets per informacions de l’ACAT-España/Catalunya, he de fer-vos saber la meva viva preocupació per </w:t>
      </w:r>
      <w:r w:rsidRPr="006D7C5F">
        <w:rPr>
          <w:rFonts w:ascii="Times New Roman" w:hAnsi="Times New Roman" w:cs="Times New Roman"/>
          <w:sz w:val="22"/>
          <w:szCs w:val="22"/>
        </w:rPr>
        <w:t>la situació de violència per</w:t>
      </w:r>
      <w:r w:rsidRPr="006D7C5F">
        <w:rPr>
          <w:rFonts w:ascii="Times New Roman" w:hAnsi="Times New Roman" w:cs="Times New Roman"/>
          <w:color w:val="000000"/>
          <w:sz w:val="22"/>
          <w:szCs w:val="22"/>
        </w:rPr>
        <w:t xml:space="preserve">sistent contra la comunitat Triqui, en particular els fets relacionats amb l'assassinat del senyor </w:t>
      </w:r>
      <w:r w:rsidRPr="006D7C5F">
        <w:rPr>
          <w:rFonts w:ascii="Times New Roman" w:hAnsi="Times New Roman" w:cs="Times New Roman"/>
          <w:b/>
          <w:color w:val="000000"/>
          <w:sz w:val="22"/>
          <w:szCs w:val="22"/>
        </w:rPr>
        <w:t>Rafael González López</w:t>
      </w:r>
      <w:r w:rsidRPr="006D7C5F">
        <w:rPr>
          <w:rFonts w:ascii="Times New Roman" w:hAnsi="Times New Roman" w:cs="Times New Roman"/>
          <w:color w:val="000000"/>
          <w:sz w:val="22"/>
          <w:szCs w:val="22"/>
        </w:rPr>
        <w:t>, def</w:t>
      </w:r>
      <w:r w:rsidRPr="006D7C5F">
        <w:rPr>
          <w:rFonts w:ascii="Times New Roman" w:hAnsi="Times New Roman" w:cs="Times New Roman"/>
          <w:sz w:val="22"/>
          <w:szCs w:val="22"/>
        </w:rPr>
        <w:t>ensor dels Drets Humans i líder del Moviment d’Unificació i de Lluita Triqui Independent (MULTI).</w:t>
      </w:r>
    </w:p>
    <w:p w14:paraId="1F7335F1" w14:textId="77777777" w:rsidR="006D7C5F" w:rsidRPr="006D7C5F" w:rsidRDefault="006D7C5F" w:rsidP="006D7C5F">
      <w:pPr>
        <w:ind w:left="709"/>
        <w:rPr>
          <w:rFonts w:ascii="Times New Roman" w:hAnsi="Times New Roman" w:cs="Times New Roman"/>
          <w:sz w:val="22"/>
          <w:szCs w:val="22"/>
        </w:rPr>
      </w:pPr>
      <w:r w:rsidRPr="006D7C5F">
        <w:rPr>
          <w:rFonts w:ascii="Times New Roman" w:hAnsi="Times New Roman" w:cs="Times New Roman"/>
          <w:sz w:val="22"/>
          <w:szCs w:val="22"/>
        </w:rPr>
        <w:t xml:space="preserve"> </w:t>
      </w:r>
    </w:p>
    <w:p w14:paraId="21E915B3" w14:textId="77777777" w:rsidR="006D7C5F" w:rsidRPr="006D7C5F" w:rsidRDefault="006D7C5F" w:rsidP="006D7C5F">
      <w:pPr>
        <w:ind w:left="0"/>
        <w:rPr>
          <w:rFonts w:ascii="Times New Roman" w:hAnsi="Times New Roman" w:cs="Times New Roman"/>
          <w:sz w:val="22"/>
          <w:szCs w:val="22"/>
        </w:rPr>
      </w:pPr>
      <w:r w:rsidRPr="006D7C5F">
        <w:rPr>
          <w:rFonts w:ascii="Times New Roman" w:hAnsi="Times New Roman" w:cs="Times New Roman"/>
          <w:sz w:val="22"/>
          <w:szCs w:val="22"/>
        </w:rPr>
        <w:t xml:space="preserve">El 25 de juliol del 2024, cap a les 6h50, el senyor </w:t>
      </w:r>
      <w:r w:rsidRPr="006D7C5F">
        <w:rPr>
          <w:rFonts w:ascii="Times New Roman" w:hAnsi="Times New Roman" w:cs="Times New Roman"/>
          <w:b/>
          <w:sz w:val="22"/>
          <w:szCs w:val="22"/>
        </w:rPr>
        <w:t>Rafael González López</w:t>
      </w:r>
      <w:r w:rsidRPr="006D7C5F">
        <w:rPr>
          <w:rFonts w:ascii="Times New Roman" w:hAnsi="Times New Roman" w:cs="Times New Roman"/>
          <w:sz w:val="22"/>
          <w:szCs w:val="22"/>
        </w:rPr>
        <w:t xml:space="preserve"> va ser brutalment assassinat mentre caminava pel centre de la ciutat de Santiago Juxtlahuaca. Aquest assassinat s’ha produït cinc dies després del del senyor </w:t>
      </w:r>
      <w:r w:rsidRPr="006D7C5F">
        <w:rPr>
          <w:rFonts w:ascii="Times New Roman" w:hAnsi="Times New Roman" w:cs="Times New Roman"/>
          <w:b/>
          <w:sz w:val="22"/>
          <w:szCs w:val="22"/>
        </w:rPr>
        <w:t>Eugenio Martínez Cruz</w:t>
      </w:r>
      <w:r w:rsidRPr="006D7C5F">
        <w:rPr>
          <w:rFonts w:ascii="Times New Roman" w:hAnsi="Times New Roman" w:cs="Times New Roman"/>
          <w:sz w:val="22"/>
          <w:szCs w:val="22"/>
        </w:rPr>
        <w:t xml:space="preserve">, un altre membre de la comunitat de Tierra Blanca </w:t>
      </w:r>
      <w:r w:rsidRPr="006D7C5F">
        <w:rPr>
          <w:rFonts w:ascii="Times New Roman" w:hAnsi="Times New Roman" w:cs="Times New Roman"/>
          <w:color w:val="000000"/>
          <w:sz w:val="22"/>
          <w:szCs w:val="22"/>
        </w:rPr>
        <w:t>Copala, qui s’havia desplaçat</w:t>
      </w:r>
      <w:r w:rsidRPr="006D7C5F">
        <w:rPr>
          <w:rFonts w:ascii="Times New Roman" w:hAnsi="Times New Roman" w:cs="Times New Roman"/>
          <w:sz w:val="22"/>
          <w:szCs w:val="22"/>
        </w:rPr>
        <w:t xml:space="preserve"> a la Baixa Califòrnia. A més, el 3 de setembre, hi va haver un atac armat prop de l’escola primària indígena de Yosoyuxi Copala, posant en perill els infants, </w:t>
      </w:r>
      <w:r w:rsidRPr="006D7C5F">
        <w:rPr>
          <w:rFonts w:ascii="Times New Roman" w:hAnsi="Times New Roman" w:cs="Times New Roman"/>
          <w:color w:val="000000"/>
          <w:sz w:val="22"/>
          <w:szCs w:val="22"/>
        </w:rPr>
        <w:t>adolescents i adults que estaven a prop</w:t>
      </w:r>
      <w:r w:rsidRPr="006D7C5F">
        <w:rPr>
          <w:rFonts w:ascii="Times New Roman" w:hAnsi="Times New Roman" w:cs="Times New Roman"/>
          <w:sz w:val="22"/>
          <w:szCs w:val="22"/>
        </w:rPr>
        <w:t>.</w:t>
      </w:r>
    </w:p>
    <w:p w14:paraId="05F241E2" w14:textId="77777777" w:rsidR="006D7C5F" w:rsidRPr="006D7C5F" w:rsidRDefault="006D7C5F" w:rsidP="006D7C5F">
      <w:pPr>
        <w:ind w:left="0"/>
        <w:rPr>
          <w:rFonts w:ascii="Times New Roman" w:hAnsi="Times New Roman" w:cs="Times New Roman"/>
          <w:sz w:val="22"/>
          <w:szCs w:val="22"/>
        </w:rPr>
      </w:pPr>
    </w:p>
    <w:p w14:paraId="39D62403" w14:textId="77777777" w:rsidR="006D7C5F" w:rsidRPr="006D7C5F" w:rsidRDefault="006D7C5F" w:rsidP="006D7C5F">
      <w:pPr>
        <w:ind w:left="0"/>
        <w:rPr>
          <w:rFonts w:ascii="Times New Roman" w:hAnsi="Times New Roman" w:cs="Times New Roman"/>
          <w:sz w:val="22"/>
          <w:szCs w:val="22"/>
        </w:rPr>
      </w:pPr>
      <w:r w:rsidRPr="006D7C5F">
        <w:rPr>
          <w:rFonts w:ascii="Times New Roman" w:hAnsi="Times New Roman" w:cs="Times New Roman"/>
          <w:sz w:val="22"/>
          <w:szCs w:val="22"/>
        </w:rPr>
        <w:t xml:space="preserve">Segons els membres de la Comunitat, aquestes agressions són fetes per grups paramilitars lligats al Moviment d’Unificació i de Lluita dels Triquis (MULT), així com per cacics locals que intenten, des de fa decennis, </w:t>
      </w:r>
      <w:r w:rsidRPr="006D7C5F">
        <w:rPr>
          <w:rFonts w:ascii="Times New Roman" w:hAnsi="Times New Roman" w:cs="Times New Roman"/>
          <w:color w:val="000000"/>
          <w:sz w:val="22"/>
          <w:szCs w:val="22"/>
        </w:rPr>
        <w:t xml:space="preserve">controlar els </w:t>
      </w:r>
      <w:r w:rsidRPr="006D7C5F">
        <w:rPr>
          <w:rFonts w:ascii="Times New Roman" w:hAnsi="Times New Roman" w:cs="Times New Roman"/>
          <w:sz w:val="22"/>
          <w:szCs w:val="22"/>
        </w:rPr>
        <w:t>recursos naturals i econòmics de la regió. Aquests atacs s’inscriuen en un cicle constant de violència, d’amenaces i de desplaçaments forçats que afecten greument la comunitat Triqui des de desembre del 2020. A data d’avui, al voltant d’unes 144 famílies de Tierra Blanca Copala han estat forçades d’anar-se’n del seu territori sota les amenaces fetes pels grups armats.</w:t>
      </w:r>
    </w:p>
    <w:p w14:paraId="673067AC" w14:textId="77777777" w:rsidR="006D7C5F" w:rsidRPr="006D7C5F" w:rsidRDefault="006D7C5F" w:rsidP="006D7C5F">
      <w:pPr>
        <w:ind w:left="0"/>
        <w:rPr>
          <w:rFonts w:ascii="Times New Roman" w:hAnsi="Times New Roman" w:cs="Times New Roman"/>
          <w:sz w:val="22"/>
          <w:szCs w:val="22"/>
        </w:rPr>
      </w:pPr>
    </w:p>
    <w:p w14:paraId="4706107E" w14:textId="77777777" w:rsidR="006D7C5F" w:rsidRPr="006D7C5F" w:rsidRDefault="006D7C5F" w:rsidP="006D7C5F">
      <w:pPr>
        <w:ind w:left="0"/>
        <w:rPr>
          <w:rFonts w:ascii="Times New Roman" w:hAnsi="Times New Roman" w:cs="Times New Roman"/>
          <w:sz w:val="22"/>
          <w:szCs w:val="22"/>
        </w:rPr>
      </w:pPr>
      <w:r w:rsidRPr="006D7C5F">
        <w:rPr>
          <w:rFonts w:ascii="Times New Roman" w:hAnsi="Times New Roman" w:cs="Times New Roman"/>
          <w:sz w:val="22"/>
          <w:szCs w:val="22"/>
        </w:rPr>
        <w:t>En aquesta situació, us demano, Sr. Ambaixador, les vostres gestions davant el govern de l’Estat d’Oaxaca, per a que vulgui prendre amb la màxima urgència les mesures necessàries per a:</w:t>
      </w:r>
    </w:p>
    <w:p w14:paraId="4EB397E6" w14:textId="77777777" w:rsidR="006D7C5F" w:rsidRPr="006D7C5F" w:rsidRDefault="006D7C5F" w:rsidP="006D7C5F">
      <w:pPr>
        <w:ind w:left="0"/>
        <w:rPr>
          <w:rFonts w:ascii="Times New Roman" w:hAnsi="Times New Roman" w:cs="Times New Roman"/>
          <w:sz w:val="22"/>
          <w:szCs w:val="22"/>
        </w:rPr>
      </w:pPr>
    </w:p>
    <w:p w14:paraId="5AD7427F" w14:textId="77777777" w:rsidR="006D7C5F" w:rsidRPr="006D7C5F" w:rsidRDefault="006D7C5F" w:rsidP="006D7C5F">
      <w:pPr>
        <w:numPr>
          <w:ilvl w:val="0"/>
          <w:numId w:val="4"/>
        </w:numPr>
        <w:spacing w:after="200" w:line="276" w:lineRule="auto"/>
        <w:contextualSpacing/>
        <w:jc w:val="left"/>
        <w:rPr>
          <w:rFonts w:ascii="Times New Roman" w:hAnsi="Times New Roman" w:cs="Times New Roman"/>
          <w:sz w:val="22"/>
          <w:szCs w:val="22"/>
        </w:rPr>
      </w:pPr>
      <w:r w:rsidRPr="006D7C5F">
        <w:rPr>
          <w:rFonts w:ascii="Times New Roman" w:hAnsi="Times New Roman" w:cs="Times New Roman"/>
          <w:sz w:val="22"/>
          <w:szCs w:val="22"/>
        </w:rPr>
        <w:t>Assegurar la protecció de la vida, de la integritat física i dels bens dels membres Triqui de la Comunitat de Tierra Blanca Copala,</w:t>
      </w:r>
    </w:p>
    <w:p w14:paraId="0F1EEA37" w14:textId="77777777" w:rsidR="006D7C5F" w:rsidRPr="006D7C5F" w:rsidRDefault="006D7C5F" w:rsidP="006D7C5F">
      <w:pPr>
        <w:ind w:left="660"/>
        <w:contextualSpacing/>
        <w:rPr>
          <w:rFonts w:ascii="Times New Roman" w:hAnsi="Times New Roman" w:cs="Times New Roman"/>
          <w:sz w:val="22"/>
          <w:szCs w:val="22"/>
        </w:rPr>
      </w:pPr>
    </w:p>
    <w:p w14:paraId="300BFEEC" w14:textId="77777777" w:rsidR="006D7C5F" w:rsidRPr="006D7C5F" w:rsidRDefault="006D7C5F" w:rsidP="006D7C5F">
      <w:pPr>
        <w:ind w:left="0"/>
        <w:rPr>
          <w:rFonts w:ascii="Times New Roman" w:hAnsi="Times New Roman" w:cs="Times New Roman"/>
          <w:sz w:val="22"/>
          <w:szCs w:val="22"/>
        </w:rPr>
      </w:pPr>
      <w:r w:rsidRPr="006D7C5F">
        <w:rPr>
          <w:rFonts w:ascii="Times New Roman" w:hAnsi="Times New Roman" w:cs="Times New Roman"/>
          <w:sz w:val="22"/>
          <w:szCs w:val="22"/>
        </w:rPr>
        <w:t xml:space="preserve">     2.  Garantir una tornada segura i permanent de les 144 famílies desplaçades, a les seves terres             ancestrals, aplicant la mesura de precaució núm. 279-22, emesa per la Comissió Interamericana dels Drets Humans.</w:t>
      </w:r>
    </w:p>
    <w:p w14:paraId="573F6D63" w14:textId="77777777" w:rsidR="006D7C5F" w:rsidRPr="006D7C5F" w:rsidRDefault="006D7C5F" w:rsidP="006D7C5F">
      <w:pPr>
        <w:ind w:left="0"/>
        <w:rPr>
          <w:rFonts w:ascii="Times New Roman" w:eastAsia="Times New Roman" w:hAnsi="Times New Roman" w:cs="Times New Roman"/>
          <w:sz w:val="22"/>
          <w:szCs w:val="22"/>
          <w:lang w:eastAsia="fr-FR"/>
        </w:rPr>
      </w:pPr>
    </w:p>
    <w:p w14:paraId="37545E02" w14:textId="77777777" w:rsidR="006D7C5F" w:rsidRPr="006D7C5F" w:rsidRDefault="006D7C5F" w:rsidP="006D7C5F">
      <w:pPr>
        <w:ind w:left="0"/>
        <w:rPr>
          <w:rFonts w:ascii="Times New Roman" w:eastAsia="Times New Roman" w:hAnsi="Times New Roman" w:cs="Times New Roman"/>
          <w:sz w:val="22"/>
          <w:szCs w:val="22"/>
          <w:lang w:eastAsia="fr-FR"/>
        </w:rPr>
      </w:pPr>
      <w:r w:rsidRPr="006D7C5F">
        <w:rPr>
          <w:rFonts w:ascii="Times New Roman" w:eastAsia="Times New Roman" w:hAnsi="Times New Roman" w:cs="Times New Roman"/>
          <w:sz w:val="22"/>
          <w:szCs w:val="22"/>
          <w:lang w:eastAsia="fr-FR"/>
        </w:rPr>
        <w:t>Rebeu, Sr. Ambaixador, les meves salutacions més respectuoses.</w:t>
      </w:r>
    </w:p>
    <w:p w14:paraId="3AA753E9" w14:textId="77777777" w:rsidR="006D7C5F" w:rsidRPr="006D7C5F" w:rsidRDefault="006D7C5F" w:rsidP="006D7C5F">
      <w:pPr>
        <w:ind w:left="0"/>
        <w:rPr>
          <w:rFonts w:ascii="Times New Roman" w:eastAsia="Times New Roman" w:hAnsi="Times New Roman" w:cs="Times New Roman"/>
          <w:sz w:val="22"/>
          <w:szCs w:val="22"/>
          <w:lang w:eastAsia="fr-FR"/>
        </w:rPr>
      </w:pPr>
    </w:p>
    <w:p w14:paraId="404ADBAD" w14:textId="77777777" w:rsidR="006D7C5F" w:rsidRPr="006D7C5F" w:rsidRDefault="006D7C5F" w:rsidP="006D7C5F">
      <w:pPr>
        <w:ind w:left="0"/>
        <w:rPr>
          <w:rFonts w:ascii="Times New Roman" w:eastAsia="Times New Roman" w:hAnsi="Times New Roman" w:cs="Times New Roman"/>
          <w:sz w:val="22"/>
          <w:szCs w:val="22"/>
          <w:lang w:eastAsia="fr-FR"/>
        </w:rPr>
      </w:pPr>
    </w:p>
    <w:p w14:paraId="12DA4102" w14:textId="77777777" w:rsidR="006D7C5F" w:rsidRPr="006D7C5F" w:rsidRDefault="006D7C5F" w:rsidP="006D7C5F">
      <w:pPr>
        <w:ind w:left="0"/>
        <w:rPr>
          <w:rFonts w:ascii="Times New Roman" w:eastAsia="Times New Roman" w:hAnsi="Times New Roman" w:cs="Times New Roman"/>
          <w:sz w:val="22"/>
          <w:szCs w:val="22"/>
          <w:lang w:eastAsia="fr-FR"/>
        </w:rPr>
      </w:pPr>
    </w:p>
    <w:p w14:paraId="59FCB64D" w14:textId="77777777" w:rsidR="006D7C5F" w:rsidRPr="006D7C5F" w:rsidRDefault="006D7C5F" w:rsidP="006D7C5F">
      <w:pPr>
        <w:ind w:left="0"/>
        <w:rPr>
          <w:rFonts w:ascii="Times New Roman" w:hAnsi="Times New Roman" w:cs="Times New Roman"/>
          <w:sz w:val="22"/>
          <w:szCs w:val="22"/>
        </w:rPr>
      </w:pPr>
      <w:r w:rsidRPr="006D7C5F">
        <w:rPr>
          <w:rFonts w:ascii="Times New Roman" w:hAnsi="Times New Roman" w:cs="Times New Roman"/>
          <w:sz w:val="22"/>
          <w:szCs w:val="22"/>
        </w:rPr>
        <w:t>Signatura:</w:t>
      </w:r>
    </w:p>
    <w:p w14:paraId="4EEA9A3D" w14:textId="77777777" w:rsidR="006D7C5F" w:rsidRPr="006D7C5F" w:rsidRDefault="006D7C5F" w:rsidP="006D7C5F">
      <w:pPr>
        <w:ind w:left="0"/>
        <w:rPr>
          <w:rFonts w:ascii="Times New Roman" w:hAnsi="Times New Roman" w:cs="Times New Roman"/>
          <w:sz w:val="22"/>
          <w:szCs w:val="22"/>
        </w:rPr>
      </w:pPr>
    </w:p>
    <w:p w14:paraId="192BF014" w14:textId="77777777" w:rsidR="006D7C5F" w:rsidRPr="006D7C5F" w:rsidRDefault="006D7C5F" w:rsidP="006D7C5F">
      <w:pPr>
        <w:ind w:left="0"/>
        <w:rPr>
          <w:rFonts w:ascii="Times New Roman" w:hAnsi="Times New Roman" w:cs="Times New Roman"/>
          <w:sz w:val="22"/>
          <w:szCs w:val="22"/>
        </w:rPr>
      </w:pPr>
    </w:p>
    <w:p w14:paraId="45A5E18B" w14:textId="77777777" w:rsidR="006D7C5F" w:rsidRPr="006D7C5F" w:rsidRDefault="006D7C5F" w:rsidP="006D7C5F">
      <w:pPr>
        <w:ind w:left="0"/>
        <w:rPr>
          <w:rFonts w:ascii="Times New Roman" w:hAnsi="Times New Roman" w:cs="Times New Roman"/>
          <w:sz w:val="22"/>
          <w:szCs w:val="22"/>
        </w:rPr>
      </w:pPr>
    </w:p>
    <w:p w14:paraId="07CA66C5" w14:textId="77777777" w:rsidR="006D7C5F" w:rsidRPr="006D7C5F" w:rsidRDefault="006D7C5F" w:rsidP="006D7C5F">
      <w:pPr>
        <w:ind w:left="0"/>
        <w:rPr>
          <w:rFonts w:ascii="Times New Roman" w:hAnsi="Times New Roman" w:cs="Times New Roman"/>
          <w:sz w:val="22"/>
          <w:szCs w:val="22"/>
        </w:rPr>
      </w:pPr>
    </w:p>
    <w:p w14:paraId="7AD53BCD" w14:textId="77777777" w:rsidR="006D7C5F" w:rsidRPr="006D7C5F" w:rsidRDefault="006D7C5F" w:rsidP="006D7C5F">
      <w:pPr>
        <w:ind w:left="0"/>
        <w:rPr>
          <w:rFonts w:ascii="Times New Roman" w:hAnsi="Times New Roman" w:cs="Times New Roman"/>
          <w:sz w:val="22"/>
          <w:szCs w:val="22"/>
        </w:rPr>
      </w:pPr>
      <w:r w:rsidRPr="006D7C5F">
        <w:rPr>
          <w:rFonts w:ascii="Times New Roman" w:hAnsi="Times New Roman" w:cs="Times New Roman"/>
          <w:sz w:val="22"/>
          <w:szCs w:val="22"/>
        </w:rPr>
        <w:t>Nom:                                                         Adreça:</w:t>
      </w:r>
    </w:p>
    <w:sectPr w:rsidR="006D7C5F" w:rsidRPr="006D7C5F" w:rsidSect="00E734BE">
      <w:pgSz w:w="11906" w:h="16838"/>
      <w:pgMar w:top="1135" w:right="849"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 w15:restartNumberingAfterBreak="0">
    <w:nsid w:val="46DF2D03"/>
    <w:multiLevelType w:val="hybridMultilevel"/>
    <w:tmpl w:val="104A62CC"/>
    <w:lvl w:ilvl="0" w:tplc="0A5E17E6">
      <w:start w:val="1"/>
      <w:numFmt w:val="decimal"/>
      <w:lvlText w:val="%1."/>
      <w:lvlJc w:val="left"/>
      <w:pPr>
        <w:ind w:left="660" w:hanging="360"/>
      </w:pPr>
      <w:rPr>
        <w:rFonts w:hint="default"/>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3"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num w:numId="1" w16cid:durableId="75716343">
    <w:abstractNumId w:val="3"/>
  </w:num>
  <w:num w:numId="2" w16cid:durableId="88353735">
    <w:abstractNumId w:val="1"/>
  </w:num>
  <w:num w:numId="3" w16cid:durableId="1981838844">
    <w:abstractNumId w:val="0"/>
  </w:num>
  <w:num w:numId="4" w16cid:durableId="243344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D6112"/>
    <w:rsid w:val="006D7C5F"/>
    <w:rsid w:val="007226CE"/>
    <w:rsid w:val="0082437C"/>
    <w:rsid w:val="008A5616"/>
    <w:rsid w:val="008D2D76"/>
    <w:rsid w:val="009E7C91"/>
    <w:rsid w:val="00C93028"/>
    <w:rsid w:val="00CB66A1"/>
    <w:rsid w:val="00DD1C5F"/>
    <w:rsid w:val="00E734BE"/>
    <w:rsid w:val="00E81A76"/>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ulo1">
    <w:name w:val="heading 1"/>
    <w:basedOn w:val="Normal"/>
    <w:link w:val="Ttulo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ulo3">
    <w:name w:val="heading 3"/>
    <w:basedOn w:val="Normal"/>
    <w:link w:val="Ttulo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95A7A"/>
    <w:rPr>
      <w:rFonts w:ascii="Times New Roman" w:eastAsia="Times New Roman" w:hAnsi="Times New Roman" w:cs="Times New Roman"/>
      <w:b/>
      <w:bCs/>
      <w:kern w:val="2"/>
      <w:sz w:val="48"/>
      <w:szCs w:val="48"/>
      <w:lang w:eastAsia="es-ES"/>
    </w:rPr>
  </w:style>
  <w:style w:type="character" w:customStyle="1" w:styleId="Ttulo3Car">
    <w:name w:val="Título 3 Car"/>
    <w:basedOn w:val="Fuentedeprrafopredeter"/>
    <w:link w:val="Ttulo3"/>
    <w:uiPriority w:val="9"/>
    <w:qFormat/>
    <w:rsid w:val="00995A7A"/>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995A7A"/>
    <w:rPr>
      <w:b/>
      <w:bCs/>
    </w:rPr>
  </w:style>
  <w:style w:type="character" w:customStyle="1" w:styleId="Destacado">
    <w:name w:val="Destacado"/>
    <w:basedOn w:val="Fuentedeprrafopredeter"/>
    <w:uiPriority w:val="20"/>
    <w:qFormat/>
    <w:rsid w:val="00995A7A"/>
    <w:rPr>
      <w:i/>
      <w:iCs/>
    </w:rPr>
  </w:style>
  <w:style w:type="character" w:customStyle="1" w:styleId="EnlacedeInternet">
    <w:name w:val="Enlace de Internet"/>
    <w:basedOn w:val="Fuentedeprrafopredeter"/>
    <w:uiPriority w:val="99"/>
    <w:semiHidden/>
    <w:unhideWhenUsed/>
    <w:rsid w:val="00995A7A"/>
    <w:rPr>
      <w:color w:val="0000FF"/>
      <w:u w:val="single"/>
    </w:rPr>
  </w:style>
  <w:style w:type="character" w:customStyle="1" w:styleId="TextodegloboCar">
    <w:name w:val="Texto de globo Car"/>
    <w:basedOn w:val="Fuentedeprrafopredeter"/>
    <w:link w:val="Textodeglobo"/>
    <w:uiPriority w:val="99"/>
    <w:semiHidden/>
    <w:qFormat/>
    <w:rsid w:val="00995A7A"/>
    <w:rPr>
      <w:rFonts w:ascii="Tahoma" w:hAnsi="Tahoma" w:cs="Tahoma"/>
      <w:sz w:val="16"/>
      <w:szCs w:val="16"/>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odeglobo">
    <w:name w:val="Balloon Text"/>
    <w:basedOn w:val="Normal"/>
    <w:link w:val="TextodegloboCar"/>
    <w:uiPriority w:val="99"/>
    <w:semiHidden/>
    <w:unhideWhenUsed/>
    <w:qFormat/>
    <w:rsid w:val="00995A7A"/>
    <w:rPr>
      <w:rFonts w:ascii="Tahoma" w:hAnsi="Tahoma" w:cs="Tahoma"/>
      <w:sz w:val="16"/>
      <w:szCs w:val="16"/>
    </w:rPr>
  </w:style>
  <w:style w:type="paragraph" w:styleId="HTMLconformatoprevio">
    <w:name w:val="HTML Preformatted"/>
    <w:basedOn w:val="Normal"/>
    <w:link w:val="HTMLconformatoprevio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conformatoprevioCar">
    <w:name w:val="HTML con formato previo Car"/>
    <w:basedOn w:val="Fuentedeprrafopredeter"/>
    <w:link w:val="HTMLconformatoprevio"/>
    <w:rsid w:val="009E7C91"/>
    <w:rPr>
      <w:rFonts w:ascii="Courier New" w:eastAsia="Times New Roman" w:hAnsi="Courier New" w:cs="Courier New"/>
      <w:kern w:val="3"/>
      <w:szCs w:val="20"/>
      <w:lang w:val="es-ES" w:eastAsia="es-ES"/>
    </w:rPr>
  </w:style>
  <w:style w:type="paragraph" w:styleId="Prrafode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Fuentedeprrafopredeter"/>
    <w:rsid w:val="0005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2182</Words>
  <Characters>12002</Characters>
  <Application>Microsoft Office Word</Application>
  <DocSecurity>0</DocSecurity>
  <Lines>100</Lines>
  <Paragraphs>28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2024-10-03T17:51:00Z</dcterms:created>
  <dcterms:modified xsi:type="dcterms:W3CDTF">2024-10-03T17:52:00Z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