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9B66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  <w:r w:rsidRPr="004C2C23">
        <w:rPr>
          <w:rFonts w:ascii="Times New Roman" w:hAnsi="Times New Roman"/>
          <w:sz w:val="22"/>
          <w:szCs w:val="22"/>
        </w:rPr>
        <w:t xml:space="preserve">LLAMADO  URGENTE  -  25  de  </w:t>
      </w:r>
      <w:proofErr w:type="spellStart"/>
      <w:r w:rsidRPr="004C2C23">
        <w:rPr>
          <w:rFonts w:ascii="Times New Roman" w:hAnsi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 de  2024</w:t>
      </w:r>
    </w:p>
    <w:p w14:paraId="508185AD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13F20DCD" w14:textId="77777777" w:rsidR="004C2C23" w:rsidRPr="004C2C23" w:rsidRDefault="004C2C23" w:rsidP="004C2C23">
      <w:pPr>
        <w:ind w:left="0"/>
        <w:rPr>
          <w:rFonts w:ascii="Times New Roman" w:hAnsi="Times New Roman"/>
          <w:b/>
          <w:bCs/>
          <w:sz w:val="22"/>
          <w:szCs w:val="22"/>
        </w:rPr>
      </w:pPr>
      <w:r w:rsidRPr="004C2C23">
        <w:rPr>
          <w:rFonts w:ascii="Times New Roman" w:hAnsi="Times New Roman"/>
          <w:b/>
          <w:bCs/>
          <w:sz w:val="22"/>
          <w:szCs w:val="22"/>
        </w:rPr>
        <w:t>MÉXICO</w:t>
      </w:r>
    </w:p>
    <w:p w14:paraId="48081DAE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7A677C7E" w14:textId="77777777" w:rsidR="004C2C23" w:rsidRPr="004C2C23" w:rsidRDefault="004C2C23" w:rsidP="004C2C23">
      <w:pPr>
        <w:ind w:left="0"/>
        <w:rPr>
          <w:rFonts w:ascii="Times New Roman" w:hAnsi="Times New Roman"/>
          <w:b/>
          <w:bCs/>
          <w:sz w:val="22"/>
          <w:szCs w:val="22"/>
        </w:rPr>
      </w:pPr>
      <w:r w:rsidRPr="004C2C23">
        <w:rPr>
          <w:rFonts w:ascii="Times New Roman" w:hAnsi="Times New Roman"/>
          <w:b/>
          <w:bCs/>
          <w:sz w:val="22"/>
          <w:szCs w:val="22"/>
        </w:rPr>
        <w:t xml:space="preserve">Un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año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sin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 Ricardo ni Antonio</w:t>
      </w:r>
    </w:p>
    <w:p w14:paraId="6F1FD745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339268AE" w14:textId="77777777" w:rsidR="004C2C23" w:rsidRPr="004C2C23" w:rsidRDefault="004C2C23" w:rsidP="004C2C23">
      <w:pPr>
        <w:ind w:left="0"/>
        <w:rPr>
          <w:sz w:val="22"/>
          <w:szCs w:val="22"/>
        </w:rPr>
      </w:pPr>
      <w:r w:rsidRPr="004C2C23">
        <w:rPr>
          <w:rFonts w:ascii="Times New Roman" w:hAnsi="Times New Roman"/>
          <w:sz w:val="22"/>
          <w:szCs w:val="22"/>
        </w:rPr>
        <w:t xml:space="preserve">El 15 de </w:t>
      </w:r>
      <w:proofErr w:type="spellStart"/>
      <w:r w:rsidRPr="004C2C23">
        <w:rPr>
          <w:rFonts w:ascii="Times New Roman" w:hAnsi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2023, el </w:t>
      </w:r>
      <w:proofErr w:type="spellStart"/>
      <w:r w:rsidRPr="004C2C23">
        <w:rPr>
          <w:rFonts w:ascii="Times New Roman" w:hAnsi="Times New Roman"/>
          <w:sz w:val="22"/>
          <w:szCs w:val="22"/>
        </w:rPr>
        <w:t>profesor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líder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comunitario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r w:rsidRPr="004C2C23">
        <w:rPr>
          <w:rFonts w:ascii="Times New Roman" w:hAnsi="Times New Roman"/>
          <w:b/>
          <w:bCs/>
          <w:sz w:val="22"/>
          <w:szCs w:val="22"/>
        </w:rPr>
        <w:t>Antonio Díaz Valencia</w:t>
      </w:r>
      <w:r w:rsidRPr="004C2C23">
        <w:rPr>
          <w:rFonts w:ascii="Times New Roman" w:hAnsi="Times New Roman"/>
          <w:sz w:val="22"/>
          <w:szCs w:val="22"/>
        </w:rPr>
        <w:t xml:space="preserve"> y el </w:t>
      </w:r>
      <w:proofErr w:type="spellStart"/>
      <w:r w:rsidRPr="004C2C23">
        <w:rPr>
          <w:rFonts w:ascii="Times New Roman" w:hAnsi="Times New Roman"/>
          <w:sz w:val="22"/>
          <w:szCs w:val="22"/>
        </w:rPr>
        <w:t>abogado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defensor de </w:t>
      </w:r>
      <w:proofErr w:type="spellStart"/>
      <w:r w:rsidRPr="004C2C23">
        <w:rPr>
          <w:rFonts w:ascii="Times New Roman" w:hAnsi="Times New Roman"/>
          <w:sz w:val="22"/>
          <w:szCs w:val="22"/>
        </w:rPr>
        <w:t>derechos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humanos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r w:rsidRPr="004C2C23">
        <w:rPr>
          <w:rFonts w:ascii="Times New Roman" w:hAnsi="Times New Roman"/>
          <w:b/>
          <w:bCs/>
          <w:sz w:val="22"/>
          <w:szCs w:val="22"/>
        </w:rPr>
        <w:t xml:space="preserve">Ricardo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Lagunes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 Gasca</w:t>
      </w:r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fueron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víctimas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forzada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al </w:t>
      </w:r>
      <w:proofErr w:type="spellStart"/>
      <w:r w:rsidRPr="004C2C23">
        <w:rPr>
          <w:rFonts w:ascii="Times New Roman" w:hAnsi="Times New Roman"/>
          <w:sz w:val="22"/>
          <w:szCs w:val="22"/>
        </w:rPr>
        <w:t>volver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casa por carretera entre </w:t>
      </w:r>
      <w:proofErr w:type="spellStart"/>
      <w:r w:rsidRPr="004C2C23">
        <w:rPr>
          <w:rFonts w:ascii="Times New Roman" w:hAnsi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/>
          <w:sz w:val="22"/>
          <w:szCs w:val="22"/>
        </w:rPr>
        <w:t>Colima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Los dos </w:t>
      </w:r>
      <w:proofErr w:type="spellStart"/>
      <w:r w:rsidRPr="004C2C23">
        <w:rPr>
          <w:rFonts w:ascii="Times New Roman" w:hAnsi="Times New Roman"/>
          <w:sz w:val="22"/>
          <w:szCs w:val="22"/>
        </w:rPr>
        <w:t>activistas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volvían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una camioneta </w:t>
      </w:r>
      <w:proofErr w:type="spellStart"/>
      <w:r w:rsidRPr="004C2C23">
        <w:rPr>
          <w:rFonts w:ascii="Times New Roman" w:hAnsi="Times New Roman"/>
          <w:sz w:val="22"/>
          <w:szCs w:val="22"/>
        </w:rPr>
        <w:t>después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haber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tenido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reuniones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autóctona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San Miguel de </w:t>
      </w:r>
      <w:proofErr w:type="spellStart"/>
      <w:r w:rsidRPr="004C2C23">
        <w:rPr>
          <w:rFonts w:ascii="Times New Roman" w:hAnsi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en </w:t>
      </w:r>
      <w:proofErr w:type="spellStart"/>
      <w:r w:rsidRPr="004C2C23">
        <w:rPr>
          <w:rFonts w:ascii="Times New Roman" w:hAnsi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/>
          <w:sz w:val="22"/>
          <w:szCs w:val="22"/>
        </w:rPr>
        <w:t>donde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trabajaron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con </w:t>
      </w:r>
      <w:proofErr w:type="spellStart"/>
      <w:r w:rsidRPr="004C2C23">
        <w:rPr>
          <w:rFonts w:ascii="Times New Roman" w:hAnsi="Times New Roman"/>
          <w:sz w:val="22"/>
          <w:szCs w:val="22"/>
        </w:rPr>
        <w:t>sus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miembros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para </w:t>
      </w:r>
      <w:proofErr w:type="spellStart"/>
      <w:r w:rsidRPr="004C2C23">
        <w:rPr>
          <w:rFonts w:ascii="Times New Roman" w:hAnsi="Times New Roman"/>
          <w:sz w:val="22"/>
          <w:szCs w:val="22"/>
        </w:rPr>
        <w:t>defender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su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derecho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4C2C23">
        <w:rPr>
          <w:rFonts w:ascii="Times New Roman" w:hAnsi="Times New Roman"/>
          <w:sz w:val="22"/>
          <w:szCs w:val="22"/>
        </w:rPr>
        <w:t>representación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un </w:t>
      </w:r>
      <w:proofErr w:type="spellStart"/>
      <w:r w:rsidRPr="004C2C23">
        <w:rPr>
          <w:rFonts w:ascii="Times New Roman" w:hAnsi="Times New Roman"/>
          <w:sz w:val="22"/>
          <w:szCs w:val="22"/>
        </w:rPr>
        <w:t>conflicto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/>
          <w:sz w:val="22"/>
          <w:szCs w:val="22"/>
        </w:rPr>
        <w:t>implicaba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/>
          <w:sz w:val="22"/>
          <w:szCs w:val="22"/>
        </w:rPr>
        <w:t>sociedad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minera transnacional </w:t>
      </w:r>
      <w:proofErr w:type="spellStart"/>
      <w:r w:rsidRPr="004C2C23">
        <w:rPr>
          <w:rFonts w:ascii="Times New Roman" w:hAnsi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La camioneta en que </w:t>
      </w:r>
      <w:proofErr w:type="spellStart"/>
      <w:r w:rsidRPr="004C2C23">
        <w:rPr>
          <w:rFonts w:ascii="Times New Roman" w:hAnsi="Times New Roman"/>
          <w:sz w:val="22"/>
          <w:szCs w:val="22"/>
        </w:rPr>
        <w:t>viajaban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4C2C23">
        <w:rPr>
          <w:rFonts w:ascii="Times New Roman" w:hAnsi="Times New Roman"/>
          <w:sz w:val="22"/>
          <w:szCs w:val="22"/>
        </w:rPr>
        <w:t>encontró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acribillada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balas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a </w:t>
      </w:r>
      <w:proofErr w:type="spellStart"/>
      <w:r w:rsidRPr="004C2C23">
        <w:rPr>
          <w:rFonts w:ascii="Times New Roman" w:hAnsi="Times New Roman"/>
          <w:sz w:val="22"/>
          <w:szCs w:val="22"/>
        </w:rPr>
        <w:t>día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hoy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ni la </w:t>
      </w:r>
      <w:proofErr w:type="spellStart"/>
      <w:r w:rsidRPr="004C2C23">
        <w:rPr>
          <w:rFonts w:ascii="Times New Roman" w:hAnsi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penal ni las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Comisión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Nacional de </w:t>
      </w:r>
      <w:proofErr w:type="spellStart"/>
      <w:r w:rsidRPr="004C2C23">
        <w:rPr>
          <w:rFonts w:ascii="Times New Roman" w:hAnsi="Times New Roman"/>
          <w:sz w:val="22"/>
          <w:szCs w:val="22"/>
        </w:rPr>
        <w:t>Búsqueda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han </w:t>
      </w:r>
      <w:proofErr w:type="spellStart"/>
      <w:r w:rsidRPr="004C2C23">
        <w:rPr>
          <w:rFonts w:ascii="Times New Roman" w:hAnsi="Times New Roman"/>
          <w:sz w:val="22"/>
          <w:szCs w:val="22"/>
        </w:rPr>
        <w:t>permitido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encontrar ninguna pista.</w:t>
      </w:r>
    </w:p>
    <w:p w14:paraId="12C6A35F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697623EA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  <w:r w:rsidRPr="004C2C23">
        <w:rPr>
          <w:rFonts w:ascii="Times New Roman" w:hAnsi="Times New Roman"/>
          <w:sz w:val="22"/>
          <w:szCs w:val="22"/>
        </w:rPr>
        <w:t xml:space="preserve">Antonio es un líder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San Miguel de </w:t>
      </w:r>
      <w:proofErr w:type="spellStart"/>
      <w:r w:rsidRPr="004C2C23">
        <w:rPr>
          <w:rFonts w:ascii="Times New Roman" w:hAnsi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/>
          <w:sz w:val="22"/>
          <w:szCs w:val="22"/>
        </w:rPr>
        <w:t>candidato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la </w:t>
      </w:r>
      <w:proofErr w:type="spellStart"/>
      <w:r w:rsidRPr="004C2C23">
        <w:rPr>
          <w:rFonts w:ascii="Times New Roman" w:hAnsi="Times New Roman"/>
          <w:sz w:val="22"/>
          <w:szCs w:val="22"/>
        </w:rPr>
        <w:t>presidencia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4C2C23">
        <w:rPr>
          <w:rFonts w:ascii="Times New Roman" w:hAnsi="Times New Roman"/>
          <w:sz w:val="22"/>
          <w:szCs w:val="22"/>
        </w:rPr>
        <w:t>comisariado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ejidal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/>
          <w:sz w:val="22"/>
          <w:szCs w:val="22"/>
        </w:rPr>
        <w:t>enseñante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defensor de </w:t>
      </w:r>
      <w:proofErr w:type="spellStart"/>
      <w:r w:rsidRPr="004C2C23">
        <w:rPr>
          <w:rFonts w:ascii="Times New Roman" w:hAnsi="Times New Roman"/>
          <w:sz w:val="22"/>
          <w:szCs w:val="22"/>
        </w:rPr>
        <w:t>derechos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humanos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Ricardo es </w:t>
      </w:r>
      <w:proofErr w:type="spellStart"/>
      <w:r w:rsidRPr="004C2C23">
        <w:rPr>
          <w:rFonts w:ascii="Times New Roman" w:hAnsi="Times New Roman"/>
          <w:sz w:val="22"/>
          <w:szCs w:val="22"/>
        </w:rPr>
        <w:t>abogado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defensor de </w:t>
      </w:r>
      <w:proofErr w:type="spellStart"/>
      <w:r w:rsidRPr="004C2C23">
        <w:rPr>
          <w:rFonts w:ascii="Times New Roman" w:hAnsi="Times New Roman"/>
          <w:sz w:val="22"/>
          <w:szCs w:val="22"/>
        </w:rPr>
        <w:t>derechos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humanos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que ha </w:t>
      </w:r>
      <w:proofErr w:type="spellStart"/>
      <w:r w:rsidRPr="004C2C23">
        <w:rPr>
          <w:rFonts w:ascii="Times New Roman" w:hAnsi="Times New Roman"/>
          <w:sz w:val="22"/>
          <w:szCs w:val="22"/>
        </w:rPr>
        <w:t>jugado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Pr="004C2C23">
        <w:rPr>
          <w:rFonts w:ascii="Times New Roman" w:hAnsi="Times New Roman"/>
          <w:sz w:val="22"/>
          <w:szCs w:val="22"/>
        </w:rPr>
        <w:t>papel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fundamental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como </w:t>
      </w:r>
      <w:proofErr w:type="spellStart"/>
      <w:r w:rsidRPr="004C2C23">
        <w:rPr>
          <w:rFonts w:ascii="Times New Roman" w:hAnsi="Times New Roman"/>
          <w:sz w:val="22"/>
          <w:szCs w:val="22"/>
        </w:rPr>
        <w:t>representante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legal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las </w:t>
      </w:r>
      <w:proofErr w:type="spellStart"/>
      <w:r w:rsidRPr="004C2C23">
        <w:rPr>
          <w:rFonts w:ascii="Times New Roman" w:hAnsi="Times New Roman"/>
          <w:sz w:val="22"/>
          <w:szCs w:val="22"/>
        </w:rPr>
        <w:t>negociaciones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sobre la </w:t>
      </w:r>
      <w:proofErr w:type="spellStart"/>
      <w:r w:rsidRPr="004C2C23">
        <w:rPr>
          <w:rFonts w:ascii="Times New Roman" w:hAnsi="Times New Roman"/>
          <w:sz w:val="22"/>
          <w:szCs w:val="22"/>
        </w:rPr>
        <w:t>explotación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minera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región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en lo que </w:t>
      </w:r>
      <w:proofErr w:type="spellStart"/>
      <w:r w:rsidRPr="004C2C23">
        <w:rPr>
          <w:rFonts w:ascii="Times New Roman" w:hAnsi="Times New Roman"/>
          <w:sz w:val="22"/>
          <w:szCs w:val="22"/>
        </w:rPr>
        <w:t>concierne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impacto </w:t>
      </w:r>
      <w:proofErr w:type="spellStart"/>
      <w:r w:rsidRPr="004C2C23">
        <w:rPr>
          <w:rFonts w:ascii="Times New Roman" w:hAnsi="Times New Roman"/>
          <w:sz w:val="22"/>
          <w:szCs w:val="22"/>
        </w:rPr>
        <w:t>medioambiental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social y </w:t>
      </w:r>
      <w:proofErr w:type="spellStart"/>
      <w:r w:rsidRPr="004C2C23">
        <w:rPr>
          <w:rFonts w:ascii="Times New Roman" w:hAnsi="Times New Roman"/>
          <w:sz w:val="22"/>
          <w:szCs w:val="22"/>
        </w:rPr>
        <w:t>sanitario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sobre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La doble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tuvo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lugar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un clima de </w:t>
      </w:r>
      <w:proofErr w:type="spellStart"/>
      <w:r w:rsidRPr="004C2C23">
        <w:rPr>
          <w:rFonts w:ascii="Times New Roman" w:hAnsi="Times New Roman"/>
          <w:sz w:val="22"/>
          <w:szCs w:val="22"/>
        </w:rPr>
        <w:t>tensiones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por las </w:t>
      </w:r>
      <w:proofErr w:type="spellStart"/>
      <w:r w:rsidRPr="004C2C23">
        <w:rPr>
          <w:rFonts w:ascii="Times New Roman" w:hAnsi="Times New Roman"/>
          <w:sz w:val="22"/>
          <w:szCs w:val="22"/>
        </w:rPr>
        <w:t>elecciones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4C2C23">
        <w:rPr>
          <w:rFonts w:ascii="Times New Roman" w:hAnsi="Times New Roman"/>
          <w:sz w:val="22"/>
          <w:szCs w:val="22"/>
        </w:rPr>
        <w:t>nuevo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comisario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bienes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comunales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San Miguel de </w:t>
      </w:r>
      <w:proofErr w:type="spellStart"/>
      <w:r w:rsidRPr="004C2C23">
        <w:rPr>
          <w:rFonts w:ascii="Times New Roman" w:hAnsi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y en el marco de </w:t>
      </w:r>
      <w:proofErr w:type="spellStart"/>
      <w:r w:rsidRPr="004C2C23">
        <w:rPr>
          <w:rFonts w:ascii="Times New Roman" w:hAnsi="Times New Roman"/>
          <w:sz w:val="22"/>
          <w:szCs w:val="22"/>
        </w:rPr>
        <w:t>negociaciones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entre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la </w:t>
      </w:r>
      <w:proofErr w:type="spellStart"/>
      <w:r w:rsidRPr="004C2C23">
        <w:rPr>
          <w:rFonts w:ascii="Times New Roman" w:hAnsi="Times New Roman"/>
          <w:sz w:val="22"/>
          <w:szCs w:val="22"/>
        </w:rPr>
        <w:t>sociedad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minera </w:t>
      </w:r>
      <w:proofErr w:type="spellStart"/>
      <w:r w:rsidRPr="004C2C23">
        <w:rPr>
          <w:rFonts w:ascii="Times New Roman" w:hAnsi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El </w:t>
      </w:r>
      <w:proofErr w:type="spellStart"/>
      <w:r w:rsidRPr="004C2C23">
        <w:rPr>
          <w:rFonts w:ascii="Times New Roman" w:hAnsi="Times New Roman"/>
          <w:sz w:val="22"/>
          <w:szCs w:val="22"/>
        </w:rPr>
        <w:t>trabajo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los defensores era </w:t>
      </w:r>
      <w:proofErr w:type="spellStart"/>
      <w:r w:rsidRPr="004C2C23">
        <w:rPr>
          <w:rFonts w:ascii="Times New Roman" w:hAnsi="Times New Roman"/>
          <w:sz w:val="22"/>
          <w:szCs w:val="22"/>
        </w:rPr>
        <w:t>esencial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para </w:t>
      </w:r>
      <w:proofErr w:type="spellStart"/>
      <w:r w:rsidRPr="004C2C23">
        <w:rPr>
          <w:rFonts w:ascii="Times New Roman" w:hAnsi="Times New Roman"/>
          <w:sz w:val="22"/>
          <w:szCs w:val="22"/>
        </w:rPr>
        <w:t>garantizar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una </w:t>
      </w:r>
      <w:proofErr w:type="spellStart"/>
      <w:r w:rsidRPr="004C2C23">
        <w:rPr>
          <w:rFonts w:ascii="Times New Roman" w:hAnsi="Times New Roman"/>
          <w:sz w:val="22"/>
          <w:szCs w:val="22"/>
        </w:rPr>
        <w:t>compensación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justa por la </w:t>
      </w:r>
      <w:proofErr w:type="spellStart"/>
      <w:r w:rsidRPr="004C2C23">
        <w:rPr>
          <w:rFonts w:ascii="Times New Roman" w:hAnsi="Times New Roman"/>
          <w:sz w:val="22"/>
          <w:szCs w:val="22"/>
        </w:rPr>
        <w:t>explotación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minera que </w:t>
      </w:r>
      <w:proofErr w:type="spellStart"/>
      <w:r w:rsidRPr="004C2C23">
        <w:rPr>
          <w:rFonts w:ascii="Times New Roman" w:hAnsi="Times New Roman"/>
          <w:sz w:val="22"/>
          <w:szCs w:val="22"/>
        </w:rPr>
        <w:t>daña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4C2C23">
        <w:rPr>
          <w:rFonts w:ascii="Times New Roman" w:hAnsi="Times New Roman"/>
          <w:sz w:val="22"/>
          <w:szCs w:val="22"/>
        </w:rPr>
        <w:t>territorio</w:t>
      </w:r>
      <w:proofErr w:type="spellEnd"/>
      <w:r w:rsidRPr="004C2C23">
        <w:rPr>
          <w:rFonts w:ascii="Times New Roman" w:hAnsi="Times New Roman"/>
          <w:sz w:val="22"/>
          <w:szCs w:val="22"/>
        </w:rPr>
        <w:t>.</w:t>
      </w:r>
    </w:p>
    <w:p w14:paraId="744CAEE2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3CDDFD00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  <w:proofErr w:type="spellStart"/>
      <w:r w:rsidRPr="004C2C23">
        <w:rPr>
          <w:rFonts w:ascii="Times New Roman" w:hAnsi="Times New Roman"/>
          <w:sz w:val="22"/>
          <w:szCs w:val="22"/>
        </w:rPr>
        <w:t>Aunque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ya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haya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dos </w:t>
      </w:r>
      <w:proofErr w:type="spellStart"/>
      <w:r w:rsidRPr="004C2C23">
        <w:rPr>
          <w:rFonts w:ascii="Times New Roman" w:hAnsi="Times New Roman"/>
          <w:sz w:val="22"/>
          <w:szCs w:val="22"/>
        </w:rPr>
        <w:t>personas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inculpadas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el caso, </w:t>
      </w:r>
      <w:proofErr w:type="spellStart"/>
      <w:r w:rsidRPr="004C2C23">
        <w:rPr>
          <w:rFonts w:ascii="Times New Roman" w:hAnsi="Times New Roman"/>
          <w:sz w:val="22"/>
          <w:szCs w:val="22"/>
        </w:rPr>
        <w:t>tanto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las familias como los </w:t>
      </w:r>
      <w:proofErr w:type="spellStart"/>
      <w:r w:rsidRPr="004C2C23">
        <w:rPr>
          <w:rFonts w:ascii="Times New Roman" w:hAnsi="Times New Roman"/>
          <w:sz w:val="22"/>
          <w:szCs w:val="22"/>
        </w:rPr>
        <w:t>equipos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la defensa </w:t>
      </w:r>
      <w:proofErr w:type="spellStart"/>
      <w:r w:rsidRPr="004C2C23">
        <w:rPr>
          <w:rFonts w:ascii="Times New Roman" w:hAnsi="Times New Roman"/>
          <w:sz w:val="22"/>
          <w:szCs w:val="22"/>
        </w:rPr>
        <w:t>consideran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que los procuradores de </w:t>
      </w:r>
      <w:proofErr w:type="spellStart"/>
      <w:r w:rsidRPr="004C2C23">
        <w:rPr>
          <w:rFonts w:ascii="Times New Roman" w:hAnsi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/>
          <w:sz w:val="22"/>
          <w:szCs w:val="22"/>
        </w:rPr>
        <w:t>Colima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responsables de los </w:t>
      </w:r>
      <w:proofErr w:type="spellStart"/>
      <w:r w:rsidRPr="004C2C23">
        <w:rPr>
          <w:rFonts w:ascii="Times New Roman" w:hAnsi="Times New Roman"/>
          <w:sz w:val="22"/>
          <w:szCs w:val="22"/>
        </w:rPr>
        <w:t>procedimientos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no </w:t>
      </w:r>
      <w:proofErr w:type="spellStart"/>
      <w:r w:rsidRPr="004C2C23">
        <w:rPr>
          <w:rFonts w:ascii="Times New Roman" w:hAnsi="Times New Roman"/>
          <w:sz w:val="22"/>
          <w:szCs w:val="22"/>
        </w:rPr>
        <w:t>hicieron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una </w:t>
      </w:r>
      <w:proofErr w:type="spellStart"/>
      <w:r w:rsidRPr="004C2C23">
        <w:rPr>
          <w:rFonts w:ascii="Times New Roman" w:hAnsi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suficiente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C2C23">
        <w:rPr>
          <w:rFonts w:ascii="Times New Roman" w:hAnsi="Times New Roman"/>
          <w:sz w:val="22"/>
          <w:szCs w:val="22"/>
        </w:rPr>
        <w:t>Igualmente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no </w:t>
      </w:r>
      <w:proofErr w:type="spellStart"/>
      <w:r w:rsidRPr="004C2C23">
        <w:rPr>
          <w:rFonts w:ascii="Times New Roman" w:hAnsi="Times New Roman"/>
          <w:sz w:val="22"/>
          <w:szCs w:val="22"/>
        </w:rPr>
        <w:t>parece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que los </w:t>
      </w:r>
      <w:proofErr w:type="spellStart"/>
      <w:r w:rsidRPr="004C2C23">
        <w:rPr>
          <w:rFonts w:ascii="Times New Roman" w:hAnsi="Times New Roman"/>
          <w:sz w:val="22"/>
          <w:szCs w:val="22"/>
        </w:rPr>
        <w:t>dirigentes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hayan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sido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interrogados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hacia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una </w:t>
      </w:r>
      <w:proofErr w:type="spellStart"/>
      <w:r w:rsidRPr="004C2C23">
        <w:rPr>
          <w:rFonts w:ascii="Times New Roman" w:hAnsi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adecuada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Las dos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4C2C23">
        <w:rPr>
          <w:rFonts w:ascii="Times New Roman" w:hAnsi="Times New Roman"/>
          <w:sz w:val="22"/>
          <w:szCs w:val="22"/>
        </w:rPr>
        <w:t>inscriben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un </w:t>
      </w:r>
      <w:proofErr w:type="spellStart"/>
      <w:r w:rsidRPr="004C2C23">
        <w:rPr>
          <w:rFonts w:ascii="Times New Roman" w:hAnsi="Times New Roman"/>
          <w:sz w:val="22"/>
          <w:szCs w:val="22"/>
        </w:rPr>
        <w:t>cuadro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amenazas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precedentes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por </w:t>
      </w:r>
      <w:proofErr w:type="spellStart"/>
      <w:r w:rsidRPr="004C2C23">
        <w:rPr>
          <w:rFonts w:ascii="Times New Roman" w:hAnsi="Times New Roman"/>
          <w:sz w:val="22"/>
          <w:szCs w:val="22"/>
        </w:rPr>
        <w:t>parte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representantes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de </w:t>
      </w:r>
      <w:proofErr w:type="spellStart"/>
      <w:r w:rsidRPr="004C2C23">
        <w:rPr>
          <w:rFonts w:ascii="Times New Roman" w:hAnsi="Times New Roman"/>
          <w:sz w:val="22"/>
          <w:szCs w:val="22"/>
        </w:rPr>
        <w:t>demandas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presentadas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por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contra </w:t>
      </w:r>
      <w:proofErr w:type="spellStart"/>
      <w:r w:rsidRPr="004C2C23">
        <w:rPr>
          <w:rFonts w:ascii="Times New Roman" w:hAnsi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por provocar la </w:t>
      </w:r>
      <w:proofErr w:type="spellStart"/>
      <w:r w:rsidRPr="004C2C23">
        <w:rPr>
          <w:rFonts w:ascii="Times New Roman" w:hAnsi="Times New Roman"/>
          <w:sz w:val="22"/>
          <w:szCs w:val="22"/>
        </w:rPr>
        <w:t>fragmentación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4C2C23">
        <w:rPr>
          <w:rFonts w:ascii="Times New Roman" w:hAnsi="Times New Roman"/>
          <w:sz w:val="22"/>
          <w:szCs w:val="22"/>
        </w:rPr>
        <w:t>tejido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social y causar graves </w:t>
      </w:r>
      <w:proofErr w:type="spellStart"/>
      <w:r w:rsidRPr="004C2C23">
        <w:rPr>
          <w:rFonts w:ascii="Times New Roman" w:hAnsi="Times New Roman"/>
          <w:sz w:val="22"/>
          <w:szCs w:val="22"/>
        </w:rPr>
        <w:t>daños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medioambientales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</w:t>
      </w:r>
    </w:p>
    <w:p w14:paraId="2B3FCE3B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49D7701F" w14:textId="77777777" w:rsidR="004C2C23" w:rsidRPr="004C2C23" w:rsidRDefault="004C2C23" w:rsidP="004C2C23">
      <w:pPr>
        <w:ind w:left="0"/>
        <w:rPr>
          <w:rFonts w:ascii="Times New Roman" w:hAnsi="Times New Roman"/>
          <w:b/>
          <w:bCs/>
          <w:sz w:val="22"/>
          <w:szCs w:val="22"/>
        </w:rPr>
      </w:pPr>
      <w:r w:rsidRPr="004C2C23">
        <w:rPr>
          <w:rFonts w:ascii="Times New Roman" w:hAnsi="Times New Roman"/>
          <w:b/>
          <w:bCs/>
          <w:sz w:val="22"/>
          <w:szCs w:val="22"/>
        </w:rPr>
        <w:t xml:space="preserve">La defensa del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medio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ambiente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, una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tarea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peligrosa</w:t>
      </w:r>
      <w:proofErr w:type="spellEnd"/>
      <w:r w:rsidRPr="004C2C23">
        <w:rPr>
          <w:rFonts w:ascii="Times New Roman" w:hAnsi="Times New Roman"/>
          <w:b/>
          <w:bCs/>
          <w:sz w:val="22"/>
          <w:szCs w:val="22"/>
        </w:rPr>
        <w:t xml:space="preserve"> en </w:t>
      </w:r>
      <w:proofErr w:type="spellStart"/>
      <w:r w:rsidRPr="004C2C23">
        <w:rPr>
          <w:rFonts w:ascii="Times New Roman" w:hAnsi="Times New Roman"/>
          <w:b/>
          <w:bCs/>
          <w:sz w:val="22"/>
          <w:szCs w:val="22"/>
        </w:rPr>
        <w:t>México</w:t>
      </w:r>
      <w:proofErr w:type="spellEnd"/>
    </w:p>
    <w:p w14:paraId="68F52210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1F28A09F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  <w:r w:rsidRPr="004C2C23">
        <w:rPr>
          <w:rFonts w:ascii="Times New Roman" w:hAnsi="Times New Roman"/>
          <w:sz w:val="22"/>
          <w:szCs w:val="22"/>
        </w:rPr>
        <w:t xml:space="preserve">Ricardo y Antonio </w:t>
      </w:r>
      <w:proofErr w:type="spellStart"/>
      <w:r w:rsidRPr="004C2C23">
        <w:rPr>
          <w:rFonts w:ascii="Times New Roman" w:hAnsi="Times New Roman"/>
          <w:sz w:val="22"/>
          <w:szCs w:val="22"/>
        </w:rPr>
        <w:t>forman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parte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lista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al </w:t>
      </w:r>
      <w:proofErr w:type="spellStart"/>
      <w:r w:rsidRPr="004C2C23">
        <w:rPr>
          <w:rFonts w:ascii="Times New Roman" w:hAnsi="Times New Roman"/>
          <w:sz w:val="22"/>
          <w:szCs w:val="22"/>
        </w:rPr>
        <w:t>menos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93 defensores del </w:t>
      </w:r>
      <w:proofErr w:type="spellStart"/>
      <w:r w:rsidRPr="004C2C23">
        <w:rPr>
          <w:rFonts w:ascii="Times New Roman" w:hAnsi="Times New Roman"/>
          <w:sz w:val="22"/>
          <w:szCs w:val="22"/>
        </w:rPr>
        <w:t>medio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ambiente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del </w:t>
      </w:r>
      <w:proofErr w:type="spellStart"/>
      <w:r w:rsidRPr="004C2C23">
        <w:rPr>
          <w:rFonts w:ascii="Times New Roman" w:hAnsi="Times New Roman"/>
          <w:sz w:val="22"/>
          <w:szCs w:val="22"/>
        </w:rPr>
        <w:t>territorio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que han </w:t>
      </w:r>
      <w:proofErr w:type="spellStart"/>
      <w:r w:rsidRPr="004C2C23">
        <w:rPr>
          <w:rFonts w:ascii="Times New Roman" w:hAnsi="Times New Roman"/>
          <w:sz w:val="22"/>
          <w:szCs w:val="22"/>
        </w:rPr>
        <w:t>sido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víctimas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4C2C23">
        <w:rPr>
          <w:rFonts w:ascii="Times New Roman" w:hAnsi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desde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el 1 de </w:t>
      </w:r>
      <w:proofErr w:type="spellStart"/>
      <w:r w:rsidRPr="004C2C23">
        <w:rPr>
          <w:rFonts w:ascii="Times New Roman" w:hAnsi="Times New Roman"/>
          <w:sz w:val="22"/>
          <w:szCs w:val="22"/>
        </w:rPr>
        <w:t>diciembre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2006 </w:t>
      </w:r>
      <w:proofErr w:type="spellStart"/>
      <w:r w:rsidRPr="004C2C23">
        <w:rPr>
          <w:rFonts w:ascii="Times New Roman" w:hAnsi="Times New Roman"/>
          <w:sz w:val="22"/>
          <w:szCs w:val="22"/>
        </w:rPr>
        <w:t>hasta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el 1 de agosto de 2023; 39 de </w:t>
      </w:r>
      <w:proofErr w:type="spellStart"/>
      <w:r w:rsidRPr="004C2C23">
        <w:rPr>
          <w:rFonts w:ascii="Times New Roman" w:hAnsi="Times New Roman"/>
          <w:sz w:val="22"/>
          <w:szCs w:val="22"/>
        </w:rPr>
        <w:t>ellos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continúan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desaparecidos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Al </w:t>
      </w:r>
      <w:proofErr w:type="spellStart"/>
      <w:r w:rsidRPr="004C2C23">
        <w:rPr>
          <w:rFonts w:ascii="Times New Roman" w:hAnsi="Times New Roman"/>
          <w:sz w:val="22"/>
          <w:szCs w:val="22"/>
        </w:rPr>
        <w:t>menos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62 defensores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desaparecidos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pertenecen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una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indígena, el 65 % de los casos. Las </w:t>
      </w:r>
      <w:proofErr w:type="spellStart"/>
      <w:r w:rsidRPr="004C2C23">
        <w:rPr>
          <w:rFonts w:ascii="Times New Roman" w:hAnsi="Times New Roman"/>
          <w:sz w:val="22"/>
          <w:szCs w:val="22"/>
        </w:rPr>
        <w:t>regiones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donde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/>
          <w:sz w:val="22"/>
          <w:szCs w:val="22"/>
        </w:rPr>
        <w:t>explotación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minera y la </w:t>
      </w:r>
      <w:proofErr w:type="spellStart"/>
      <w:r w:rsidRPr="004C2C23">
        <w:rPr>
          <w:rFonts w:ascii="Times New Roman" w:hAnsi="Times New Roman"/>
          <w:sz w:val="22"/>
          <w:szCs w:val="22"/>
        </w:rPr>
        <w:t>desforestación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son presentes, se </w:t>
      </w:r>
      <w:proofErr w:type="spellStart"/>
      <w:r w:rsidRPr="004C2C23">
        <w:rPr>
          <w:rFonts w:ascii="Times New Roman" w:hAnsi="Times New Roman"/>
          <w:sz w:val="22"/>
          <w:szCs w:val="22"/>
        </w:rPr>
        <w:t>distinguen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como los </w:t>
      </w:r>
      <w:proofErr w:type="spellStart"/>
      <w:r w:rsidRPr="004C2C23">
        <w:rPr>
          <w:rFonts w:ascii="Times New Roman" w:hAnsi="Times New Roman"/>
          <w:sz w:val="22"/>
          <w:szCs w:val="22"/>
        </w:rPr>
        <w:t>lugares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/>
          <w:sz w:val="22"/>
          <w:szCs w:val="22"/>
        </w:rPr>
        <w:t>tienen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violencia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cosa que se </w:t>
      </w:r>
      <w:proofErr w:type="spellStart"/>
      <w:r w:rsidRPr="004C2C23">
        <w:rPr>
          <w:rFonts w:ascii="Times New Roman" w:hAnsi="Times New Roman"/>
          <w:sz w:val="22"/>
          <w:szCs w:val="22"/>
        </w:rPr>
        <w:t>debe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la </w:t>
      </w:r>
      <w:proofErr w:type="spellStart"/>
      <w:r w:rsidRPr="004C2C23">
        <w:rPr>
          <w:rFonts w:ascii="Times New Roman" w:hAnsi="Times New Roman"/>
          <w:sz w:val="22"/>
          <w:szCs w:val="22"/>
        </w:rPr>
        <w:t>resistencia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los </w:t>
      </w:r>
      <w:proofErr w:type="spellStart"/>
      <w:r w:rsidRPr="004C2C23">
        <w:rPr>
          <w:rFonts w:ascii="Times New Roman" w:hAnsi="Times New Roman"/>
          <w:sz w:val="22"/>
          <w:szCs w:val="22"/>
        </w:rPr>
        <w:t>habitantes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región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las </w:t>
      </w:r>
      <w:proofErr w:type="spellStart"/>
      <w:r w:rsidRPr="004C2C23">
        <w:rPr>
          <w:rFonts w:ascii="Times New Roman" w:hAnsi="Times New Roman"/>
          <w:sz w:val="22"/>
          <w:szCs w:val="22"/>
        </w:rPr>
        <w:t>empresas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con </w:t>
      </w:r>
      <w:proofErr w:type="spellStart"/>
      <w:r w:rsidRPr="004C2C23">
        <w:rPr>
          <w:rFonts w:ascii="Times New Roman" w:hAnsi="Times New Roman"/>
          <w:sz w:val="22"/>
          <w:szCs w:val="22"/>
        </w:rPr>
        <w:t>mucha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frecuencia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extranjeras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de las </w:t>
      </w:r>
      <w:proofErr w:type="spellStart"/>
      <w:r w:rsidRPr="004C2C23">
        <w:rPr>
          <w:rFonts w:ascii="Times New Roman" w:hAnsi="Times New Roman"/>
          <w:sz w:val="22"/>
          <w:szCs w:val="22"/>
        </w:rPr>
        <w:t>actividades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extracción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C2C23">
        <w:rPr>
          <w:rFonts w:ascii="Times New Roman" w:hAnsi="Times New Roman"/>
          <w:sz w:val="22"/>
          <w:szCs w:val="22"/>
        </w:rPr>
        <w:t>Estas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empresas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buscan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sacar </w:t>
      </w:r>
      <w:proofErr w:type="spellStart"/>
      <w:r w:rsidRPr="004C2C23">
        <w:rPr>
          <w:rFonts w:ascii="Times New Roman" w:hAnsi="Times New Roman"/>
          <w:sz w:val="22"/>
          <w:szCs w:val="22"/>
        </w:rPr>
        <w:t>provecho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/>
          <w:sz w:val="22"/>
          <w:szCs w:val="22"/>
        </w:rPr>
        <w:t>riqueza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natural de estos </w:t>
      </w:r>
      <w:proofErr w:type="spellStart"/>
      <w:r w:rsidRPr="004C2C23">
        <w:rPr>
          <w:rFonts w:ascii="Times New Roman" w:hAnsi="Times New Roman"/>
          <w:sz w:val="22"/>
          <w:szCs w:val="22"/>
        </w:rPr>
        <w:t>territorios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/>
          <w:sz w:val="22"/>
          <w:szCs w:val="22"/>
        </w:rPr>
        <w:t>pero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causan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daños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inaceptables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al </w:t>
      </w:r>
      <w:proofErr w:type="spellStart"/>
      <w:r w:rsidRPr="004C2C23">
        <w:rPr>
          <w:rFonts w:ascii="Times New Roman" w:hAnsi="Times New Roman"/>
          <w:sz w:val="22"/>
          <w:szCs w:val="22"/>
        </w:rPr>
        <w:t>medio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ambiente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a los recursos de las </w:t>
      </w:r>
      <w:proofErr w:type="spellStart"/>
      <w:r w:rsidRPr="004C2C23">
        <w:rPr>
          <w:rFonts w:ascii="Times New Roman" w:hAnsi="Times New Roman"/>
          <w:sz w:val="22"/>
          <w:szCs w:val="22"/>
        </w:rPr>
        <w:t>comunidades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autóctonas</w:t>
      </w:r>
      <w:proofErr w:type="spellEnd"/>
      <w:r w:rsidRPr="004C2C23">
        <w:rPr>
          <w:rFonts w:ascii="Times New Roman" w:hAnsi="Times New Roman"/>
          <w:sz w:val="22"/>
          <w:szCs w:val="22"/>
        </w:rPr>
        <w:t>.</w:t>
      </w:r>
    </w:p>
    <w:p w14:paraId="74A6C14F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3C52F3D4" w14:textId="77777777" w:rsidR="004C2C23" w:rsidRPr="004C2C23" w:rsidRDefault="004C2C23" w:rsidP="004C2C23">
      <w:pPr>
        <w:ind w:left="0"/>
        <w:rPr>
          <w:sz w:val="22"/>
          <w:szCs w:val="22"/>
        </w:rPr>
      </w:pPr>
      <w:proofErr w:type="spellStart"/>
      <w:r w:rsidRPr="004C2C23">
        <w:rPr>
          <w:rFonts w:ascii="Times New Roman" w:hAnsi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está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clasificado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actualmente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por la ONG Global </w:t>
      </w:r>
      <w:proofErr w:type="spellStart"/>
      <w:r w:rsidRPr="004C2C23">
        <w:rPr>
          <w:rFonts w:ascii="Times New Roman" w:hAnsi="Times New Roman"/>
          <w:sz w:val="22"/>
          <w:szCs w:val="22"/>
        </w:rPr>
        <w:t>Witness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como </w:t>
      </w:r>
      <w:proofErr w:type="spellStart"/>
      <w:r w:rsidRPr="004C2C23">
        <w:rPr>
          <w:rFonts w:ascii="Times New Roman" w:hAnsi="Times New Roman"/>
          <w:sz w:val="22"/>
          <w:szCs w:val="22"/>
        </w:rPr>
        <w:t>uno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los </w:t>
      </w:r>
      <w:proofErr w:type="spellStart"/>
      <w:r w:rsidRPr="004C2C23">
        <w:rPr>
          <w:rFonts w:ascii="Times New Roman" w:hAnsi="Times New Roman"/>
          <w:sz w:val="22"/>
          <w:szCs w:val="22"/>
        </w:rPr>
        <w:t>cinco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países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peligrosos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para los defensores del </w:t>
      </w:r>
      <w:proofErr w:type="spellStart"/>
      <w:r w:rsidRPr="004C2C23">
        <w:rPr>
          <w:rFonts w:ascii="Times New Roman" w:hAnsi="Times New Roman"/>
          <w:sz w:val="22"/>
          <w:szCs w:val="22"/>
        </w:rPr>
        <w:t>medio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ambiente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el </w:t>
      </w:r>
      <w:proofErr w:type="spellStart"/>
      <w:r w:rsidRPr="004C2C23">
        <w:rPr>
          <w:rFonts w:ascii="Times New Roman" w:hAnsi="Times New Roman"/>
          <w:sz w:val="22"/>
          <w:szCs w:val="22"/>
        </w:rPr>
        <w:t>territorio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y la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del defensor es una de las </w:t>
      </w:r>
      <w:proofErr w:type="spellStart"/>
      <w:r w:rsidRPr="004C2C23">
        <w:rPr>
          <w:rFonts w:ascii="Times New Roman" w:hAnsi="Times New Roman"/>
          <w:sz w:val="22"/>
          <w:szCs w:val="22"/>
        </w:rPr>
        <w:t>violencias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corrientes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contra </w:t>
      </w:r>
      <w:proofErr w:type="spellStart"/>
      <w:r w:rsidRPr="004C2C23">
        <w:rPr>
          <w:rFonts w:ascii="Times New Roman" w:hAnsi="Times New Roman"/>
          <w:sz w:val="22"/>
          <w:szCs w:val="22"/>
        </w:rPr>
        <w:t>ellos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La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forzada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Ricardo y Antonio es un caso </w:t>
      </w:r>
      <w:proofErr w:type="spellStart"/>
      <w:r w:rsidRPr="004C2C23">
        <w:rPr>
          <w:rFonts w:ascii="Times New Roman" w:hAnsi="Times New Roman"/>
          <w:sz w:val="22"/>
          <w:szCs w:val="22"/>
        </w:rPr>
        <w:t>emblemático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/>
          <w:sz w:val="22"/>
          <w:szCs w:val="22"/>
        </w:rPr>
        <w:t>después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un </w:t>
      </w:r>
      <w:proofErr w:type="spellStart"/>
      <w:r w:rsidRPr="004C2C23">
        <w:rPr>
          <w:rFonts w:ascii="Times New Roman" w:hAnsi="Times New Roman"/>
          <w:sz w:val="22"/>
          <w:szCs w:val="22"/>
        </w:rPr>
        <w:t>año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para mostrar la </w:t>
      </w:r>
      <w:proofErr w:type="spellStart"/>
      <w:r w:rsidRPr="004C2C23">
        <w:rPr>
          <w:rFonts w:ascii="Times New Roman" w:hAnsi="Times New Roman"/>
          <w:sz w:val="22"/>
          <w:szCs w:val="22"/>
        </w:rPr>
        <w:t>inacción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un </w:t>
      </w:r>
      <w:proofErr w:type="spellStart"/>
      <w:r w:rsidRPr="004C2C23">
        <w:rPr>
          <w:rFonts w:ascii="Times New Roman" w:hAnsi="Times New Roman"/>
          <w:sz w:val="22"/>
          <w:szCs w:val="22"/>
        </w:rPr>
        <w:t>estado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sin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voluntad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política, </w:t>
      </w:r>
      <w:proofErr w:type="spellStart"/>
      <w:r w:rsidRPr="004C2C23">
        <w:rPr>
          <w:rFonts w:ascii="Times New Roman" w:hAnsi="Times New Roman"/>
          <w:sz w:val="22"/>
          <w:szCs w:val="22"/>
        </w:rPr>
        <w:t>incapaz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dar </w:t>
      </w:r>
      <w:proofErr w:type="spellStart"/>
      <w:r w:rsidRPr="004C2C23">
        <w:rPr>
          <w:rFonts w:ascii="Times New Roman" w:hAnsi="Times New Roman"/>
          <w:sz w:val="22"/>
          <w:szCs w:val="22"/>
        </w:rPr>
        <w:t>respuesta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las familias ni de llevar los </w:t>
      </w:r>
      <w:proofErr w:type="spellStart"/>
      <w:r w:rsidRPr="004C2C23">
        <w:rPr>
          <w:rFonts w:ascii="Times New Roman" w:hAnsi="Times New Roman"/>
          <w:sz w:val="22"/>
          <w:szCs w:val="22"/>
        </w:rPr>
        <w:t>criminales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/>
          <w:sz w:val="22"/>
          <w:szCs w:val="22"/>
        </w:rPr>
        <w:t>justicia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</w:t>
      </w:r>
    </w:p>
    <w:p w14:paraId="5560D6DE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7F1FEE18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  <w:r w:rsidRPr="004C2C23">
        <w:rPr>
          <w:rFonts w:ascii="Times New Roman" w:hAnsi="Times New Roman"/>
          <w:sz w:val="22"/>
          <w:szCs w:val="22"/>
        </w:rPr>
        <w:t xml:space="preserve">Las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4C2C23">
        <w:rPr>
          <w:rFonts w:ascii="Times New Roman" w:hAnsi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siguen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sin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descanso y se </w:t>
      </w:r>
      <w:proofErr w:type="spellStart"/>
      <w:r w:rsidRPr="004C2C23">
        <w:rPr>
          <w:rFonts w:ascii="Times New Roman" w:hAnsi="Times New Roman"/>
          <w:sz w:val="22"/>
          <w:szCs w:val="22"/>
        </w:rPr>
        <w:t>traducen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una crisis que desborda las </w:t>
      </w:r>
      <w:proofErr w:type="spellStart"/>
      <w:r w:rsidRPr="004C2C23">
        <w:rPr>
          <w:rFonts w:ascii="Times New Roman" w:hAnsi="Times New Roman"/>
          <w:sz w:val="22"/>
          <w:szCs w:val="22"/>
        </w:rPr>
        <w:t>autoridades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las </w:t>
      </w:r>
      <w:proofErr w:type="spellStart"/>
      <w:r w:rsidRPr="004C2C23">
        <w:rPr>
          <w:rFonts w:ascii="Times New Roman" w:hAnsi="Times New Roman"/>
          <w:sz w:val="22"/>
          <w:szCs w:val="22"/>
        </w:rPr>
        <w:t>organizaciones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civiles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En total, la </w:t>
      </w:r>
      <w:proofErr w:type="spellStart"/>
      <w:r w:rsidRPr="004C2C23">
        <w:rPr>
          <w:rFonts w:ascii="Times New Roman" w:hAnsi="Times New Roman"/>
          <w:sz w:val="22"/>
          <w:szCs w:val="22"/>
        </w:rPr>
        <w:t>situación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110.000 </w:t>
      </w:r>
      <w:proofErr w:type="spellStart"/>
      <w:r w:rsidRPr="004C2C23">
        <w:rPr>
          <w:rFonts w:ascii="Times New Roman" w:hAnsi="Times New Roman"/>
          <w:sz w:val="22"/>
          <w:szCs w:val="22"/>
        </w:rPr>
        <w:t>personas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continúa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desconocida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/>
          <w:sz w:val="22"/>
          <w:szCs w:val="22"/>
        </w:rPr>
        <w:t>aumenta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cada mes. En </w:t>
      </w:r>
      <w:proofErr w:type="spellStart"/>
      <w:r w:rsidRPr="004C2C23">
        <w:rPr>
          <w:rFonts w:ascii="Times New Roman" w:hAnsi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/>
          <w:sz w:val="22"/>
          <w:szCs w:val="22"/>
        </w:rPr>
        <w:t>unas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625 </w:t>
      </w:r>
      <w:proofErr w:type="spellStart"/>
      <w:r w:rsidRPr="004C2C23">
        <w:rPr>
          <w:rFonts w:ascii="Times New Roman" w:hAnsi="Times New Roman"/>
          <w:sz w:val="22"/>
          <w:szCs w:val="22"/>
        </w:rPr>
        <w:t>personas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desaparecen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cada mes, </w:t>
      </w:r>
      <w:proofErr w:type="spellStart"/>
      <w:r w:rsidRPr="004C2C23">
        <w:rPr>
          <w:rFonts w:ascii="Times New Roman" w:hAnsi="Times New Roman"/>
          <w:sz w:val="22"/>
          <w:szCs w:val="22"/>
        </w:rPr>
        <w:t>según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datos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oficiales. </w:t>
      </w:r>
      <w:proofErr w:type="spellStart"/>
      <w:r w:rsidRPr="004C2C23">
        <w:rPr>
          <w:rFonts w:ascii="Times New Roman" w:hAnsi="Times New Roman"/>
          <w:sz w:val="22"/>
          <w:szCs w:val="22"/>
        </w:rPr>
        <w:t>Muchas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/>
          <w:sz w:val="22"/>
          <w:szCs w:val="22"/>
        </w:rPr>
        <w:t>ellas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son </w:t>
      </w:r>
      <w:proofErr w:type="spellStart"/>
      <w:r w:rsidRPr="004C2C23">
        <w:rPr>
          <w:rFonts w:ascii="Times New Roman" w:hAnsi="Times New Roman"/>
          <w:sz w:val="22"/>
          <w:szCs w:val="22"/>
        </w:rPr>
        <w:t>asesinadas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/>
          <w:sz w:val="22"/>
          <w:szCs w:val="22"/>
        </w:rPr>
        <w:t>enterradas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clandestinamente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Entre </w:t>
      </w:r>
      <w:proofErr w:type="spellStart"/>
      <w:r w:rsidRPr="004C2C23">
        <w:rPr>
          <w:rFonts w:ascii="Times New Roman" w:hAnsi="Times New Roman"/>
          <w:sz w:val="22"/>
          <w:szCs w:val="22"/>
        </w:rPr>
        <w:t>diciembre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2018 y </w:t>
      </w:r>
      <w:proofErr w:type="spellStart"/>
      <w:r w:rsidRPr="004C2C23">
        <w:rPr>
          <w:rFonts w:ascii="Times New Roman" w:hAnsi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2023, la </w:t>
      </w:r>
      <w:proofErr w:type="spellStart"/>
      <w:r w:rsidRPr="004C2C23">
        <w:rPr>
          <w:rFonts w:ascii="Times New Roman" w:hAnsi="Times New Roman"/>
          <w:sz w:val="22"/>
          <w:szCs w:val="22"/>
        </w:rPr>
        <w:t>Comisión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Nacional de </w:t>
      </w:r>
      <w:proofErr w:type="spellStart"/>
      <w:r w:rsidRPr="004C2C23">
        <w:rPr>
          <w:rFonts w:ascii="Times New Roman" w:hAnsi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contabilizó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2.710 </w:t>
      </w:r>
      <w:proofErr w:type="spellStart"/>
      <w:r w:rsidRPr="004C2C23">
        <w:rPr>
          <w:rFonts w:ascii="Times New Roman" w:hAnsi="Times New Roman"/>
          <w:sz w:val="22"/>
          <w:szCs w:val="22"/>
        </w:rPr>
        <w:t>fosas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clandestinas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con restos </w:t>
      </w:r>
      <w:proofErr w:type="spellStart"/>
      <w:r w:rsidRPr="004C2C23">
        <w:rPr>
          <w:rFonts w:ascii="Times New Roman" w:hAnsi="Times New Roman"/>
          <w:sz w:val="22"/>
          <w:szCs w:val="22"/>
        </w:rPr>
        <w:t>humanos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4C2C23">
        <w:rPr>
          <w:rFonts w:ascii="Times New Roman" w:hAnsi="Times New Roman"/>
          <w:sz w:val="22"/>
          <w:szCs w:val="22"/>
        </w:rPr>
        <w:t>todo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el país. Esta </w:t>
      </w:r>
      <w:proofErr w:type="spellStart"/>
      <w:r w:rsidRPr="004C2C23">
        <w:rPr>
          <w:rFonts w:ascii="Times New Roman" w:hAnsi="Times New Roman"/>
          <w:sz w:val="22"/>
          <w:szCs w:val="22"/>
        </w:rPr>
        <w:t>situación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expone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una </w:t>
      </w:r>
      <w:proofErr w:type="spellStart"/>
      <w:r w:rsidRPr="004C2C23">
        <w:rPr>
          <w:rFonts w:ascii="Times New Roman" w:hAnsi="Times New Roman"/>
          <w:sz w:val="22"/>
          <w:szCs w:val="22"/>
        </w:rPr>
        <w:t>grave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crisis, en la </w:t>
      </w:r>
      <w:proofErr w:type="spellStart"/>
      <w:r w:rsidRPr="004C2C23">
        <w:rPr>
          <w:rFonts w:ascii="Times New Roman" w:hAnsi="Times New Roman"/>
          <w:sz w:val="22"/>
          <w:szCs w:val="22"/>
        </w:rPr>
        <w:t>cual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 falta de </w:t>
      </w:r>
      <w:proofErr w:type="spellStart"/>
      <w:r w:rsidRPr="004C2C23">
        <w:rPr>
          <w:rFonts w:ascii="Times New Roman" w:hAnsi="Times New Roman"/>
          <w:sz w:val="22"/>
          <w:szCs w:val="22"/>
        </w:rPr>
        <w:t>medios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para dar una </w:t>
      </w:r>
      <w:proofErr w:type="spellStart"/>
      <w:r w:rsidRPr="004C2C23">
        <w:rPr>
          <w:rFonts w:ascii="Times New Roman" w:hAnsi="Times New Roman"/>
          <w:sz w:val="22"/>
          <w:szCs w:val="22"/>
        </w:rPr>
        <w:t>respuesta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las familias, </w:t>
      </w:r>
      <w:proofErr w:type="spellStart"/>
      <w:r w:rsidRPr="004C2C23">
        <w:rPr>
          <w:rFonts w:ascii="Times New Roman" w:hAnsi="Times New Roman"/>
          <w:sz w:val="22"/>
          <w:szCs w:val="22"/>
        </w:rPr>
        <w:t>hace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/>
          <w:sz w:val="22"/>
          <w:szCs w:val="22"/>
        </w:rPr>
        <w:t>miles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/>
          <w:sz w:val="22"/>
          <w:szCs w:val="22"/>
        </w:rPr>
        <w:t>miles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familias queden </w:t>
      </w:r>
      <w:proofErr w:type="spellStart"/>
      <w:r w:rsidRPr="004C2C23">
        <w:rPr>
          <w:rFonts w:ascii="Times New Roman" w:hAnsi="Times New Roman"/>
          <w:sz w:val="22"/>
          <w:szCs w:val="22"/>
        </w:rPr>
        <w:t>desamparadas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un </w:t>
      </w:r>
      <w:proofErr w:type="spellStart"/>
      <w:r w:rsidRPr="004C2C23">
        <w:rPr>
          <w:rFonts w:ascii="Times New Roman" w:hAnsi="Times New Roman"/>
          <w:sz w:val="22"/>
          <w:szCs w:val="22"/>
        </w:rPr>
        <w:t>estado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ineficaz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, y que da </w:t>
      </w:r>
      <w:proofErr w:type="spellStart"/>
      <w:r w:rsidRPr="004C2C23">
        <w:rPr>
          <w:rFonts w:ascii="Times New Roman" w:hAnsi="Times New Roman"/>
          <w:sz w:val="22"/>
          <w:szCs w:val="22"/>
        </w:rPr>
        <w:t>lugar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a una enorme </w:t>
      </w:r>
      <w:proofErr w:type="spellStart"/>
      <w:r w:rsidRPr="004C2C23">
        <w:rPr>
          <w:rFonts w:ascii="Times New Roman" w:hAnsi="Times New Roman"/>
          <w:sz w:val="22"/>
          <w:szCs w:val="22"/>
        </w:rPr>
        <w:t>impunidad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/>
          <w:sz w:val="22"/>
          <w:szCs w:val="22"/>
        </w:rPr>
        <w:t>ante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las </w:t>
      </w:r>
      <w:proofErr w:type="spellStart"/>
      <w:r w:rsidRPr="004C2C23">
        <w:rPr>
          <w:rFonts w:ascii="Times New Roman" w:hAnsi="Times New Roman"/>
          <w:sz w:val="22"/>
          <w:szCs w:val="22"/>
        </w:rPr>
        <w:t>desapariciones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. Con las </w:t>
      </w:r>
      <w:proofErr w:type="spellStart"/>
      <w:r w:rsidRPr="004C2C23">
        <w:rPr>
          <w:rFonts w:ascii="Times New Roman" w:hAnsi="Times New Roman"/>
          <w:sz w:val="22"/>
          <w:szCs w:val="22"/>
        </w:rPr>
        <w:t>consecuencias</w:t>
      </w:r>
      <w:proofErr w:type="spellEnd"/>
      <w:r w:rsidRPr="004C2C23">
        <w:rPr>
          <w:rFonts w:ascii="Times New Roman" w:hAnsi="Times New Roman"/>
          <w:sz w:val="22"/>
          <w:szCs w:val="22"/>
        </w:rPr>
        <w:t xml:space="preserve"> de esta </w:t>
      </w:r>
      <w:proofErr w:type="spellStart"/>
      <w:r w:rsidRPr="004C2C23">
        <w:rPr>
          <w:rFonts w:ascii="Times New Roman" w:hAnsi="Times New Roman"/>
          <w:sz w:val="22"/>
          <w:szCs w:val="22"/>
        </w:rPr>
        <w:t>impunidad</w:t>
      </w:r>
      <w:proofErr w:type="spellEnd"/>
      <w:r w:rsidRPr="004C2C23">
        <w:rPr>
          <w:rFonts w:ascii="Times New Roman" w:hAnsi="Times New Roman"/>
          <w:sz w:val="22"/>
          <w:szCs w:val="22"/>
        </w:rPr>
        <w:t>.</w:t>
      </w:r>
    </w:p>
    <w:p w14:paraId="06FDFAB2" w14:textId="77777777" w:rsidR="004C2C23" w:rsidRPr="004C2C23" w:rsidRDefault="004C2C23" w:rsidP="004C2C23">
      <w:pPr>
        <w:ind w:left="0"/>
        <w:rPr>
          <w:rFonts w:ascii="Times New Roman" w:hAnsi="Times New Roman"/>
          <w:sz w:val="22"/>
          <w:szCs w:val="22"/>
        </w:rPr>
      </w:pPr>
    </w:p>
    <w:p w14:paraId="58872866" w14:textId="77777777" w:rsidR="004C2C23" w:rsidRPr="004C2C23" w:rsidRDefault="004C2C23" w:rsidP="004C2C2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>Adjuntamos</w:t>
      </w:r>
      <w:proofErr w:type="spellEnd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 xml:space="preserve"> dos </w:t>
      </w:r>
      <w:proofErr w:type="spellStart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>propuestas</w:t>
      </w:r>
      <w:proofErr w:type="spellEnd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 xml:space="preserve"> de carta (</w:t>
      </w:r>
      <w:proofErr w:type="spellStart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>sellos</w:t>
      </w:r>
      <w:proofErr w:type="spellEnd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 xml:space="preserve"> de 1,70 y 0,82 euros)</w:t>
      </w:r>
    </w:p>
    <w:p w14:paraId="5425B190" w14:textId="77777777" w:rsidR="004C2C23" w:rsidRPr="004C2C23" w:rsidRDefault="004C2C23" w:rsidP="004C2C23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 xml:space="preserve">Fax de la </w:t>
      </w:r>
      <w:proofErr w:type="spellStart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>embajada</w:t>
      </w:r>
      <w:proofErr w:type="spellEnd"/>
      <w:r w:rsidRPr="004C2C23">
        <w:rPr>
          <w:rFonts w:ascii="Times New Roman" w:eastAsia="Times New Roman" w:hAnsi="Times New Roman"/>
          <w:sz w:val="22"/>
          <w:szCs w:val="22"/>
          <w:lang w:eastAsia="es-ES"/>
        </w:rPr>
        <w:t>:  914 202 292</w:t>
      </w:r>
    </w:p>
    <w:p w14:paraId="69D35172" w14:textId="77777777" w:rsidR="001C0080" w:rsidRPr="004C2C23" w:rsidRDefault="001C0080" w:rsidP="004C2C2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eastAsia="es-ES"/>
        </w:rPr>
      </w:pPr>
    </w:p>
    <w:p w14:paraId="6AE8683D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70F3E697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57E22790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1A14B122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26DC1575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42FF481" w14:textId="77777777" w:rsidR="001C0080" w:rsidRDefault="00000000">
      <w:pPr>
        <w:shd w:val="clear" w:color="auto" w:fill="FFFFFF"/>
        <w:ind w:left="0"/>
        <w:jc w:val="center"/>
        <w:rPr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S" w:eastAsia="es-ES"/>
        </w:rPr>
        <w:t>CARTAS A ENVIAR</w:t>
      </w:r>
      <w:r>
        <w:br w:type="page"/>
      </w:r>
    </w:p>
    <w:p w14:paraId="284D458A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. . . . . . . . . . . . . . . . . . . . .  ,  . . .  de 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2024</w:t>
      </w:r>
    </w:p>
    <w:p w14:paraId="377198D3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C009A64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E2FA998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58A200E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EFCB23E" w14:textId="77777777" w:rsidR="004C2C23" w:rsidRPr="004C2C23" w:rsidRDefault="004C2C23" w:rsidP="004C2C23">
      <w:pPr>
        <w:ind w:left="0"/>
        <w:rPr>
          <w:rFonts w:ascii="Times New Roman" w:hAnsi="Times New Roman" w:cs="Times New Roman"/>
          <w:b/>
          <w:sz w:val="22"/>
          <w:szCs w:val="22"/>
        </w:rPr>
      </w:pPr>
      <w:r w:rsidRPr="004C2C23">
        <w:rPr>
          <w:rFonts w:ascii="Times New Roman" w:hAnsi="Times New Roman" w:cs="Times New Roman"/>
          <w:b/>
          <w:sz w:val="22"/>
          <w:szCs w:val="22"/>
        </w:rPr>
        <w:t>Sra. Francisca Elisabeth Méndez Escobar</w:t>
      </w:r>
    </w:p>
    <w:p w14:paraId="3F4EE9B6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permanente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Naciones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Unidas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Genève</w:t>
      </w:r>
      <w:proofErr w:type="spellEnd"/>
    </w:p>
    <w:p w14:paraId="5168C841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4C2C23">
        <w:rPr>
          <w:rFonts w:ascii="Times New Roman" w:hAnsi="Times New Roman" w:cs="Times New Roman"/>
          <w:sz w:val="22"/>
          <w:szCs w:val="22"/>
          <w:lang w:val="fr-FR"/>
        </w:rPr>
        <w:t>Chemin Camille-Vidart 15 (5è étage)</w:t>
      </w:r>
    </w:p>
    <w:p w14:paraId="3BD736FC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1202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Genève</w:t>
      </w:r>
      <w:proofErr w:type="spellEnd"/>
    </w:p>
    <w:p w14:paraId="4A65456D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SUIZA</w:t>
      </w:r>
    </w:p>
    <w:p w14:paraId="2A25454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2E0B1F3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117B7B5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5EF5B1D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Sra.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Permanente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A8768DC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7CEAD8B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bookmarkStart w:id="0" w:name="_Hlk157594318"/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Conociendo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hechos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a través de la ACAT-España/Catalunya, he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hacerle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saber mi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preocupación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por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forzada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r w:rsidRPr="004C2C2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profesor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líder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comunitario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>Antonio Díaz Valencia</w:t>
      </w:r>
      <w:r w:rsidRPr="004C2C23">
        <w:rPr>
          <w:rFonts w:ascii="Times New Roman" w:hAnsi="Times New Roman" w:cs="Times New Roman"/>
          <w:sz w:val="22"/>
          <w:szCs w:val="22"/>
        </w:rPr>
        <w:t xml:space="preserve"> y del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abogado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defensor de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humanos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Ricardo </w:t>
      </w:r>
      <w:proofErr w:type="spellStart"/>
      <w:r w:rsidRPr="004C2C23">
        <w:rPr>
          <w:rFonts w:ascii="Times New Roman" w:hAnsi="Times New Roman" w:cs="Times New Roman"/>
          <w:b/>
          <w:bCs/>
          <w:sz w:val="22"/>
          <w:szCs w:val="22"/>
        </w:rPr>
        <w:t>Lagunes</w:t>
      </w:r>
      <w:proofErr w:type="spellEnd"/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 Gasca</w:t>
      </w:r>
      <w:r w:rsidRPr="004C2C23">
        <w:rPr>
          <w:rFonts w:ascii="Times New Roman" w:hAnsi="Times New Roman" w:cs="Times New Roman"/>
          <w:sz w:val="22"/>
          <w:szCs w:val="22"/>
        </w:rPr>
        <w:t xml:space="preserve">. El 15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2023,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año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los dos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activistas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volvían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a casa en una camioneta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haber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tenido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reuniones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autóctona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San Miguel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donde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habían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trabajado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miembros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defender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en un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conflicto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implicaba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sociedad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minera transnacional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La camioneta en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cual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viajaban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encontró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vacía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acribillada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balas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un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año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instituciones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mexicanas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encargadas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no han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conseguido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encontrar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ningún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rastro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EE47D73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EAD50FC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desaparición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Antonio Díaz Valencia</w:t>
      </w: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 de </w:t>
      </w:r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Ricardo Arturo </w:t>
      </w:r>
      <w:proofErr w:type="spellStart"/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Lagunes</w:t>
      </w:r>
      <w:proofErr w:type="spellEnd"/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Gasca</w:t>
      </w: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tuvo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lugar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en un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contexto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tensiones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debidas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las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anunciadas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elecciones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locales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y en el marco de las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negociaciones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entre los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miembros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comunidad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Aquila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sociedad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minera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Ternium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El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trabajo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estos defensores era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esencial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para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garantizar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una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representación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legítima de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comunidad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 exigir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compensaciones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justas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por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explotación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minera que afecta al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territorio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desde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los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años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1990.</w:t>
      </w:r>
    </w:p>
    <w:p w14:paraId="0A08B3D5" w14:textId="77777777" w:rsidR="004C2C23" w:rsidRPr="004C2C23" w:rsidRDefault="004C2C23" w:rsidP="004C2C23">
      <w:pPr>
        <w:ind w:left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0AE7B598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Aunque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personas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hayan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ya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inculpadas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cuadro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los defensores, no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parece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los procuradores de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estados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Colima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responsables de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procedimientos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dispongan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una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suficiente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misma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manera, no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parece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tampoco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dirigentes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hayan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objeto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investigaciones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adecuadas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Hay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hacer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notar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forzadas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inscriben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cuadro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unas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amenazas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precedentes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diferentes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demandas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presentadas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por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contra esta empresa minera,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cual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favorece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fragmentación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tejido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social y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intereses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expansión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causa de graves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perjuicios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medioambientales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.</w:t>
      </w:r>
    </w:p>
    <w:p w14:paraId="762E3912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65051DC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En esta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situación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Sra.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Permanente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quiera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interpelar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públicamente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autoridades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mexicanas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y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rogarles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quieran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tomar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todas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medidas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necesarias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para buscar y encontrar a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Ricardo </w:t>
      </w:r>
      <w:proofErr w:type="spellStart"/>
      <w:r w:rsidRPr="004C2C23">
        <w:rPr>
          <w:rFonts w:ascii="Times New Roman" w:hAnsi="Times New Roman" w:cs="Times New Roman"/>
          <w:b/>
          <w:bCs/>
          <w:sz w:val="22"/>
          <w:szCs w:val="22"/>
        </w:rPr>
        <w:t>Lagunes</w:t>
      </w:r>
      <w:proofErr w:type="spellEnd"/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 Gasca</w:t>
      </w:r>
      <w:r w:rsidRPr="004C2C23">
        <w:rPr>
          <w:rFonts w:ascii="Times New Roman" w:hAnsi="Times New Roman" w:cs="Times New Roman"/>
          <w:sz w:val="22"/>
          <w:szCs w:val="22"/>
        </w:rPr>
        <w:t xml:space="preserve"> y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>Antonio Díaz Valencia</w:t>
      </w:r>
      <w:r w:rsidRPr="004C2C23">
        <w:rPr>
          <w:rFonts w:ascii="Times New Roman" w:hAnsi="Times New Roman" w:cs="Times New Roman"/>
          <w:sz w:val="22"/>
          <w:szCs w:val="22"/>
        </w:rPr>
        <w:t xml:space="preserve">, investigar de manera imparcial el caso y sancionar 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todos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aquellos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sean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responsables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.</w:t>
      </w:r>
    </w:p>
    <w:p w14:paraId="32615B89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C015ED9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Reciba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Sra.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Permanente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mis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respetuosos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saludos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.</w:t>
      </w:r>
    </w:p>
    <w:p w14:paraId="3BA0A0F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C4D1B46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51C0E97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0689F9B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Firma:</w:t>
      </w:r>
    </w:p>
    <w:p w14:paraId="38BFD49A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24BE2E0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44B776E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E317872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Nombre:</w:t>
      </w:r>
    </w:p>
    <w:p w14:paraId="4AE6A42D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D352872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B5D4593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4430007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Dirección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:</w:t>
      </w:r>
    </w:p>
    <w:bookmarkEnd w:id="0"/>
    <w:p w14:paraId="2964EE67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01AA170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B00C1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. . . . . . . . . . . . . . . . . . . . .  ,  . . .  de 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2024</w:t>
      </w:r>
    </w:p>
    <w:p w14:paraId="54CDD136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6DFD72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44F2CB9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C73786A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24DF7817" w14:textId="77777777" w:rsidR="004C2C23" w:rsidRPr="004C2C23" w:rsidRDefault="004C2C23" w:rsidP="004C2C23">
      <w:pPr>
        <w:ind w:left="0"/>
        <w:rPr>
          <w:rFonts w:ascii="Times New Roman" w:hAnsi="Times New Roman" w:cs="Times New Roman"/>
          <w:b/>
          <w:sz w:val="22"/>
          <w:szCs w:val="22"/>
        </w:rPr>
      </w:pPr>
      <w:r w:rsidRPr="004C2C23">
        <w:rPr>
          <w:rFonts w:ascii="Times New Roman" w:hAnsi="Times New Roman" w:cs="Times New Roman"/>
          <w:b/>
          <w:sz w:val="22"/>
          <w:szCs w:val="22"/>
        </w:rPr>
        <w:t xml:space="preserve">Sr. </w:t>
      </w:r>
      <w:proofErr w:type="spellStart"/>
      <w:r w:rsidRPr="004C2C23">
        <w:rPr>
          <w:rFonts w:ascii="Times New Roman" w:hAnsi="Times New Roman" w:cs="Times New Roman"/>
          <w:b/>
          <w:sz w:val="22"/>
          <w:szCs w:val="22"/>
        </w:rPr>
        <w:t>Embajador</w:t>
      </w:r>
      <w:proofErr w:type="spellEnd"/>
      <w:r w:rsidRPr="004C2C23">
        <w:rPr>
          <w:rFonts w:ascii="Times New Roman" w:hAnsi="Times New Roman" w:cs="Times New Roman"/>
          <w:b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b/>
          <w:sz w:val="22"/>
          <w:szCs w:val="22"/>
        </w:rPr>
        <w:t>México</w:t>
      </w:r>
      <w:proofErr w:type="spellEnd"/>
    </w:p>
    <w:p w14:paraId="2C0ECE51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Carrera de San Jerónimo, 46</w:t>
      </w:r>
    </w:p>
    <w:p w14:paraId="4F0DC999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28014   MADRID</w:t>
      </w:r>
    </w:p>
    <w:p w14:paraId="5EFBDA0E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EE9455E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61711C5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E119EB0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Sr.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Embajador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México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501A3E7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AF97FD9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0AAAB1B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Conociendo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hechos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a través de la ACAT-España/Catalunya, he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hacerle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saber mi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preocupación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por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forzada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r w:rsidRPr="004C2C2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del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profesor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líder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comunitario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>Antonio Díaz Valencia</w:t>
      </w:r>
      <w:r w:rsidRPr="004C2C23">
        <w:rPr>
          <w:rFonts w:ascii="Times New Roman" w:hAnsi="Times New Roman" w:cs="Times New Roman"/>
          <w:sz w:val="22"/>
          <w:szCs w:val="22"/>
        </w:rPr>
        <w:t xml:space="preserve"> y del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abogado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defensor de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derechos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humanos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Ricardo </w:t>
      </w:r>
      <w:proofErr w:type="spellStart"/>
      <w:r w:rsidRPr="004C2C23">
        <w:rPr>
          <w:rFonts w:ascii="Times New Roman" w:hAnsi="Times New Roman" w:cs="Times New Roman"/>
          <w:b/>
          <w:bCs/>
          <w:sz w:val="22"/>
          <w:szCs w:val="22"/>
        </w:rPr>
        <w:t>Lagunes</w:t>
      </w:r>
      <w:proofErr w:type="spellEnd"/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 Gasca</w:t>
      </w:r>
      <w:r w:rsidRPr="004C2C23">
        <w:rPr>
          <w:rFonts w:ascii="Times New Roman" w:hAnsi="Times New Roman" w:cs="Times New Roman"/>
          <w:sz w:val="22"/>
          <w:szCs w:val="22"/>
        </w:rPr>
        <w:t xml:space="preserve">. El 15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enero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2023,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año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los dos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activistas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volvían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a casa en una camioneta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haber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tenido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reuniones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autóctona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San Miguel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Aquila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en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donde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habían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trabajado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miembros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defender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derecho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en un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conflicto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implicaba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sociedad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minera transnacional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La camioneta en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cual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viajaban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encontró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vacía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acribillada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balas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un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año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instituciones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mexicanas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encargadas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no han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conseguido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encontrar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ningún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rastro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730DA4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EDF1675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desaparición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Antonio Díaz Valencia</w:t>
      </w: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 de </w:t>
      </w:r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Ricardo Arturo </w:t>
      </w:r>
      <w:proofErr w:type="spellStart"/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Lagunes</w:t>
      </w:r>
      <w:proofErr w:type="spellEnd"/>
      <w:r w:rsidRPr="004C2C23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Gasca</w:t>
      </w: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tuvo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lugar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en un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contexto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tensiones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debidas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las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anunciadas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elecciones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locales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y en el marco de las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negociaciones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entre los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miembros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comunidad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Aquila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sociedad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minera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Ternium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El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trabajo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de estos defensores era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esencial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para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garantizar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una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representación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legítima de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comunidad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y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alcanzar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compensaciones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justas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por la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explotación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minera que afecta al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territorio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desde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los </w:t>
      </w:r>
      <w:proofErr w:type="spellStart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años</w:t>
      </w:r>
      <w:proofErr w:type="spellEnd"/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1990.</w:t>
      </w:r>
    </w:p>
    <w:p w14:paraId="2F6D6417" w14:textId="77777777" w:rsidR="004C2C23" w:rsidRPr="004C2C23" w:rsidRDefault="004C2C23" w:rsidP="004C2C23">
      <w:pPr>
        <w:ind w:left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4C2C2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12A59B2D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Aunque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personas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hayan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ya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inculpadas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cuadro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los defensores, no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parece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los procuradores de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estados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Colima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responsables de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procedimientos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dispongan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una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investigación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suficiente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misma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manera, no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parece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tampoco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dirigentes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hayan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objeto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investigaciones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adecuadas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Hay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hacer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notar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estas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desapariciones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forzadas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inscriben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en 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cuadro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unas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amenazas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precedentes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por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representantes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Ternium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diferentes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demandas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presentadas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por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comunidad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contra esta empresa minera,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cual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favorece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fragmentación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tejido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social y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intereses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expansión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causa de graves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perjuicios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medioambientales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.</w:t>
      </w:r>
    </w:p>
    <w:p w14:paraId="763ED87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64048775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 xml:space="preserve">En esta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situación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le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pido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Sr.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Embajador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sus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importantes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gestiones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ante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los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gobiernos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Federal,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Michoacán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y de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Colima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para que tomen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todas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medidas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necesarias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para buscar y encontrar a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Ricardo </w:t>
      </w:r>
      <w:proofErr w:type="spellStart"/>
      <w:r w:rsidRPr="004C2C23">
        <w:rPr>
          <w:rFonts w:ascii="Times New Roman" w:hAnsi="Times New Roman" w:cs="Times New Roman"/>
          <w:b/>
          <w:bCs/>
          <w:sz w:val="22"/>
          <w:szCs w:val="22"/>
        </w:rPr>
        <w:t>Lagunes</w:t>
      </w:r>
      <w:proofErr w:type="spellEnd"/>
      <w:r w:rsidRPr="004C2C23">
        <w:rPr>
          <w:rFonts w:ascii="Times New Roman" w:hAnsi="Times New Roman" w:cs="Times New Roman"/>
          <w:b/>
          <w:bCs/>
          <w:sz w:val="22"/>
          <w:szCs w:val="22"/>
        </w:rPr>
        <w:t xml:space="preserve"> Gasca</w:t>
      </w:r>
      <w:r w:rsidRPr="004C2C23">
        <w:rPr>
          <w:rFonts w:ascii="Times New Roman" w:hAnsi="Times New Roman" w:cs="Times New Roman"/>
          <w:sz w:val="22"/>
          <w:szCs w:val="22"/>
        </w:rPr>
        <w:t xml:space="preserve"> y </w:t>
      </w:r>
      <w:r w:rsidRPr="004C2C23">
        <w:rPr>
          <w:rFonts w:ascii="Times New Roman" w:hAnsi="Times New Roman" w:cs="Times New Roman"/>
          <w:b/>
          <w:bCs/>
          <w:sz w:val="22"/>
          <w:szCs w:val="22"/>
        </w:rPr>
        <w:t>Antonio Díaz Valencia</w:t>
      </w:r>
      <w:r w:rsidRPr="004C2C23">
        <w:rPr>
          <w:rFonts w:ascii="Times New Roman" w:hAnsi="Times New Roman" w:cs="Times New Roman"/>
          <w:sz w:val="22"/>
          <w:szCs w:val="22"/>
        </w:rPr>
        <w:t xml:space="preserve">, investigar de manera imparcial el caso y sancionar 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todos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aquellos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sean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responsables de la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desaparición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.</w:t>
      </w:r>
    </w:p>
    <w:p w14:paraId="1CCD6F25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02D978A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Reciba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Sr.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Embajador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, mis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respetuosos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2C23">
        <w:rPr>
          <w:rFonts w:ascii="Times New Roman" w:hAnsi="Times New Roman" w:cs="Times New Roman"/>
          <w:sz w:val="22"/>
          <w:szCs w:val="22"/>
        </w:rPr>
        <w:t>saludos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.</w:t>
      </w:r>
    </w:p>
    <w:p w14:paraId="401B4C58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724CA32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011D2C67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73D154D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Firma:</w:t>
      </w:r>
    </w:p>
    <w:p w14:paraId="5D67196B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746F922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58D07055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F7244B2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r w:rsidRPr="004C2C23">
        <w:rPr>
          <w:rFonts w:ascii="Times New Roman" w:hAnsi="Times New Roman" w:cs="Times New Roman"/>
          <w:sz w:val="22"/>
          <w:szCs w:val="22"/>
        </w:rPr>
        <w:t>Nombre:</w:t>
      </w:r>
    </w:p>
    <w:p w14:paraId="6DC23601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4E9EC04B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B43E7DF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37231BB2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4C2C23">
        <w:rPr>
          <w:rFonts w:ascii="Times New Roman" w:hAnsi="Times New Roman" w:cs="Times New Roman"/>
          <w:sz w:val="22"/>
          <w:szCs w:val="22"/>
        </w:rPr>
        <w:t>Dirección</w:t>
      </w:r>
      <w:proofErr w:type="spellEnd"/>
      <w:r w:rsidRPr="004C2C23">
        <w:rPr>
          <w:rFonts w:ascii="Times New Roman" w:hAnsi="Times New Roman" w:cs="Times New Roman"/>
          <w:sz w:val="22"/>
          <w:szCs w:val="22"/>
        </w:rPr>
        <w:t>:</w:t>
      </w:r>
    </w:p>
    <w:p w14:paraId="58EA52A8" w14:textId="77777777" w:rsidR="004C2C23" w:rsidRPr="004C2C23" w:rsidRDefault="004C2C23" w:rsidP="004C2C23">
      <w:pPr>
        <w:ind w:left="0"/>
        <w:rPr>
          <w:rFonts w:ascii="Times New Roman" w:hAnsi="Times New Roman" w:cs="Times New Roman"/>
          <w:sz w:val="22"/>
          <w:szCs w:val="22"/>
        </w:rPr>
      </w:pPr>
    </w:p>
    <w:sectPr w:rsidR="004C2C23" w:rsidRPr="004C2C23" w:rsidSect="008C1C7C">
      <w:pgSz w:w="11906" w:h="16838"/>
      <w:pgMar w:top="1135" w:right="849" w:bottom="964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0"/>
    <w:rsid w:val="001C0080"/>
    <w:rsid w:val="004C2C23"/>
    <w:rsid w:val="008C1C7C"/>
    <w:rsid w:val="00E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913"/>
  <w15:docId w15:val="{723DA977-691E-403B-9AC8-224A024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es-ES"/>
    </w:rPr>
  </w:style>
  <w:style w:type="paragraph" w:styleId="Ttol3">
    <w:name w:val="heading 3"/>
    <w:basedOn w:val="Normal"/>
    <w:link w:val="Ttol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995A7A"/>
    <w:rPr>
      <w:b/>
      <w:bCs/>
    </w:rPr>
  </w:style>
  <w:style w:type="character" w:customStyle="1" w:styleId="Destacado">
    <w:name w:val="Destacado"/>
    <w:basedOn w:val="Lletraperdefectedelpargraf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Lletraperdefectedelpargraf"/>
    <w:uiPriority w:val="99"/>
    <w:semiHidden/>
    <w:unhideWhenUsed/>
    <w:rsid w:val="00995A7A"/>
    <w:rPr>
      <w:color w:val="0000FF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995A7A"/>
    <w:rPr>
      <w:rFonts w:ascii="Tahoma" w:hAnsi="Tahoma" w:cs="Tahoma"/>
      <w:sz w:val="16"/>
      <w:szCs w:val="16"/>
      <w:lang w:val="ca-ES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8523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</cp:lastModifiedBy>
  <cp:revision>2</cp:revision>
  <cp:lastPrinted>2019-07-19T21:24:00Z</cp:lastPrinted>
  <dcterms:created xsi:type="dcterms:W3CDTF">2024-02-06T19:06:00Z</dcterms:created>
  <dcterms:modified xsi:type="dcterms:W3CDTF">2024-02-06T19:06:00Z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