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5650" w14:textId="77777777" w:rsidR="002C2607" w:rsidRPr="00A93A88" w:rsidRDefault="002C2607" w:rsidP="002C2607">
      <w:pPr>
        <w:ind w:left="0"/>
        <w:outlineLvl w:val="0"/>
        <w:rPr>
          <w:rFonts w:ascii="Times New Roman" w:eastAsia="Times New Roman" w:hAnsi="Times New Roman" w:cs="Times New Roman"/>
          <w:bCs/>
          <w:kern w:val="36"/>
          <w:sz w:val="22"/>
          <w:szCs w:val="22"/>
          <w:lang w:val="es-ES_tradnl" w:eastAsia="es-ES"/>
        </w:rPr>
      </w:pPr>
      <w:proofErr w:type="gramStart"/>
      <w:r w:rsidRPr="00A93A88">
        <w:rPr>
          <w:rFonts w:ascii="Times New Roman" w:eastAsia="Times New Roman" w:hAnsi="Times New Roman" w:cs="Times New Roman"/>
          <w:bCs/>
          <w:kern w:val="36"/>
          <w:sz w:val="22"/>
          <w:szCs w:val="22"/>
          <w:lang w:val="es-ES_tradnl" w:eastAsia="es-ES"/>
        </w:rPr>
        <w:t>LLAMADO  URGENTE</w:t>
      </w:r>
      <w:proofErr w:type="gramEnd"/>
      <w:r w:rsidRPr="00A93A88">
        <w:rPr>
          <w:rFonts w:ascii="Times New Roman" w:eastAsia="Times New Roman" w:hAnsi="Times New Roman" w:cs="Times New Roman"/>
          <w:bCs/>
          <w:kern w:val="36"/>
          <w:sz w:val="22"/>
          <w:szCs w:val="22"/>
          <w:lang w:val="es-ES_tradnl" w:eastAsia="es-ES"/>
        </w:rPr>
        <w:t xml:space="preserve">  -  10  de  noviembre  de  2022</w:t>
      </w:r>
    </w:p>
    <w:p w14:paraId="35EA0A7D" w14:textId="77777777" w:rsidR="002C2607" w:rsidRPr="00A93A88" w:rsidRDefault="002C2607" w:rsidP="002C2607">
      <w:pPr>
        <w:ind w:left="0"/>
        <w:outlineLvl w:val="0"/>
        <w:rPr>
          <w:rFonts w:ascii="Times New Roman" w:eastAsia="Times New Roman" w:hAnsi="Times New Roman" w:cs="Times New Roman"/>
          <w:bCs/>
          <w:kern w:val="36"/>
          <w:sz w:val="22"/>
          <w:szCs w:val="22"/>
          <w:lang w:val="es-ES_tradnl" w:eastAsia="es-ES"/>
        </w:rPr>
      </w:pPr>
    </w:p>
    <w:p w14:paraId="6EA12590" w14:textId="77777777" w:rsidR="002C2607" w:rsidRPr="00A93A88" w:rsidRDefault="002C2607" w:rsidP="002C2607">
      <w:pPr>
        <w:ind w:left="0"/>
        <w:outlineLvl w:val="0"/>
        <w:rPr>
          <w:rFonts w:ascii="Times New Roman" w:eastAsia="Times New Roman" w:hAnsi="Times New Roman" w:cs="Times New Roman"/>
          <w:b/>
          <w:bCs/>
          <w:kern w:val="36"/>
          <w:sz w:val="22"/>
          <w:szCs w:val="22"/>
          <w:lang w:val="es-ES_tradnl" w:eastAsia="es-ES"/>
        </w:rPr>
      </w:pPr>
      <w:r w:rsidRPr="00A93A88">
        <w:rPr>
          <w:rFonts w:ascii="Times New Roman" w:eastAsia="Times New Roman" w:hAnsi="Times New Roman" w:cs="Times New Roman"/>
          <w:b/>
          <w:bCs/>
          <w:kern w:val="36"/>
          <w:sz w:val="22"/>
          <w:szCs w:val="22"/>
          <w:lang w:val="es-ES_tradnl" w:eastAsia="es-ES"/>
        </w:rPr>
        <w:t>CAMERÚN</w:t>
      </w:r>
    </w:p>
    <w:p w14:paraId="372B0272" w14:textId="77777777" w:rsidR="002C2607" w:rsidRPr="00A93A88" w:rsidRDefault="002C2607" w:rsidP="002C2607">
      <w:pPr>
        <w:ind w:left="0"/>
        <w:outlineLvl w:val="0"/>
        <w:rPr>
          <w:rFonts w:ascii="Times New Roman" w:eastAsia="Times New Roman" w:hAnsi="Times New Roman" w:cs="Times New Roman"/>
          <w:bCs/>
          <w:kern w:val="36"/>
          <w:sz w:val="22"/>
          <w:szCs w:val="22"/>
          <w:lang w:val="es-ES_tradnl" w:eastAsia="es-ES"/>
        </w:rPr>
      </w:pPr>
    </w:p>
    <w:p w14:paraId="08099015" w14:textId="77777777" w:rsidR="002C2607" w:rsidRPr="00A93A88" w:rsidRDefault="002C2607" w:rsidP="002C2607">
      <w:pPr>
        <w:ind w:left="0"/>
        <w:outlineLvl w:val="0"/>
        <w:rPr>
          <w:rFonts w:ascii="Times New Roman" w:eastAsia="Times New Roman" w:hAnsi="Times New Roman" w:cs="Times New Roman"/>
          <w:b/>
          <w:bCs/>
          <w:kern w:val="36"/>
          <w:sz w:val="22"/>
          <w:szCs w:val="22"/>
          <w:lang w:val="es-ES_tradnl" w:eastAsia="es-ES"/>
        </w:rPr>
      </w:pPr>
      <w:proofErr w:type="gramStart"/>
      <w:r w:rsidRPr="00A93A88">
        <w:rPr>
          <w:rFonts w:ascii="Times New Roman" w:eastAsia="Times New Roman" w:hAnsi="Times New Roman" w:cs="Times New Roman"/>
          <w:b/>
          <w:bCs/>
          <w:kern w:val="36"/>
          <w:sz w:val="22"/>
          <w:szCs w:val="22"/>
          <w:lang w:val="es-ES_tradnl" w:eastAsia="es-ES"/>
        </w:rPr>
        <w:t>Los presos políticos han de ser liberados!</w:t>
      </w:r>
      <w:proofErr w:type="gramEnd"/>
    </w:p>
    <w:p w14:paraId="71E91FBC" w14:textId="77777777" w:rsidR="002C2607" w:rsidRPr="00A93A88" w:rsidRDefault="002C2607" w:rsidP="002C2607">
      <w:pPr>
        <w:ind w:left="0"/>
        <w:rPr>
          <w:rFonts w:ascii="Times New Roman" w:eastAsia="Times New Roman" w:hAnsi="Times New Roman" w:cs="Times New Roman"/>
          <w:sz w:val="22"/>
          <w:szCs w:val="22"/>
          <w:lang w:val="es-ES_tradnl" w:eastAsia="es-ES"/>
        </w:rPr>
      </w:pPr>
    </w:p>
    <w:p w14:paraId="177372A6" w14:textId="77777777" w:rsidR="002C2607" w:rsidRPr="00A93A88" w:rsidRDefault="002C2607" w:rsidP="002C2607">
      <w:pPr>
        <w:ind w:left="0"/>
        <w:rPr>
          <w:rFonts w:ascii="Times New Roman" w:eastAsia="Times New Roman" w:hAnsi="Times New Roman" w:cs="Times New Roman"/>
          <w:sz w:val="22"/>
          <w:szCs w:val="22"/>
          <w:lang w:val="es-ES_tradnl" w:eastAsia="es-ES"/>
        </w:rPr>
      </w:pPr>
      <w:r w:rsidRPr="00A93A88">
        <w:rPr>
          <w:rFonts w:ascii="Times New Roman" w:eastAsia="Times New Roman" w:hAnsi="Times New Roman" w:cs="Times New Roman"/>
          <w:sz w:val="22"/>
          <w:szCs w:val="22"/>
          <w:lang w:val="es-ES_tradnl" w:eastAsia="es-ES"/>
        </w:rPr>
        <w:t>Hay todavía 94 cuadros y militantes del partido de oposición Movimiento para el Renacimiento del Camerún (MRC) que siguen estando arbitrariamente detenidos en cinco cárceles del Camerún.</w:t>
      </w:r>
    </w:p>
    <w:p w14:paraId="43020DD1" w14:textId="77777777" w:rsidR="002C2607" w:rsidRPr="00A93A88" w:rsidRDefault="002C2607" w:rsidP="002C2607">
      <w:pPr>
        <w:ind w:left="0"/>
        <w:rPr>
          <w:rFonts w:ascii="Times New Roman" w:eastAsia="Times New Roman" w:hAnsi="Times New Roman" w:cs="Times New Roman"/>
          <w:sz w:val="22"/>
          <w:szCs w:val="22"/>
          <w:lang w:val="es-ES_tradnl" w:eastAsia="es-ES"/>
        </w:rPr>
      </w:pPr>
      <w:r w:rsidRPr="00A93A88">
        <w:rPr>
          <w:rFonts w:ascii="Times New Roman" w:eastAsia="Times New Roman" w:hAnsi="Times New Roman" w:cs="Times New Roman"/>
          <w:sz w:val="22"/>
          <w:szCs w:val="22"/>
          <w:lang w:val="es-ES_tradnl" w:eastAsia="es-ES"/>
        </w:rPr>
        <w:t xml:space="preserve"> </w:t>
      </w:r>
    </w:p>
    <w:p w14:paraId="40D8D7A7" w14:textId="77777777" w:rsidR="002C2607" w:rsidRPr="00A93A88" w:rsidRDefault="002C2607" w:rsidP="002C2607">
      <w:pPr>
        <w:ind w:left="0"/>
        <w:outlineLvl w:val="1"/>
        <w:rPr>
          <w:rFonts w:ascii="Times New Roman" w:eastAsia="Times New Roman" w:hAnsi="Times New Roman" w:cs="Times New Roman"/>
          <w:b/>
          <w:bCs/>
          <w:sz w:val="22"/>
          <w:szCs w:val="22"/>
          <w:lang w:val="es-ES_tradnl" w:eastAsia="es-ES"/>
        </w:rPr>
      </w:pPr>
      <w:r w:rsidRPr="00A93A88">
        <w:rPr>
          <w:rFonts w:ascii="Times New Roman" w:eastAsia="Times New Roman" w:hAnsi="Times New Roman" w:cs="Times New Roman"/>
          <w:b/>
          <w:bCs/>
          <w:sz w:val="22"/>
          <w:szCs w:val="22"/>
          <w:lang w:val="es-ES_tradnl" w:eastAsia="es-ES"/>
        </w:rPr>
        <w:t>En el Camerún, una oposición encarcelada</w:t>
      </w:r>
    </w:p>
    <w:p w14:paraId="59D5FB81" w14:textId="77777777" w:rsidR="002C2607" w:rsidRPr="00A93A88" w:rsidRDefault="002C2607" w:rsidP="002C2607">
      <w:pPr>
        <w:ind w:left="0"/>
        <w:rPr>
          <w:rFonts w:ascii="Times New Roman" w:eastAsia="Times New Roman" w:hAnsi="Times New Roman" w:cs="Times New Roman"/>
          <w:sz w:val="22"/>
          <w:szCs w:val="22"/>
          <w:lang w:val="es-ES_tradnl" w:eastAsia="es-ES"/>
        </w:rPr>
      </w:pPr>
    </w:p>
    <w:p w14:paraId="011E7BE7" w14:textId="77777777" w:rsidR="002C2607" w:rsidRPr="00A93A88" w:rsidRDefault="002C2607" w:rsidP="002C2607">
      <w:pPr>
        <w:ind w:left="0"/>
        <w:rPr>
          <w:rFonts w:ascii="Times New Roman" w:eastAsia="Times New Roman" w:hAnsi="Times New Roman" w:cs="Times New Roman"/>
          <w:sz w:val="22"/>
          <w:szCs w:val="22"/>
          <w:lang w:val="es-ES_tradnl" w:eastAsia="es-ES"/>
        </w:rPr>
      </w:pPr>
      <w:r w:rsidRPr="00A93A88">
        <w:rPr>
          <w:rFonts w:ascii="Times New Roman" w:eastAsia="Times New Roman" w:hAnsi="Times New Roman" w:cs="Times New Roman"/>
          <w:sz w:val="22"/>
          <w:szCs w:val="22"/>
          <w:lang w:val="es-ES_tradnl" w:eastAsia="es-ES"/>
        </w:rPr>
        <w:t>Detenidos en el contexto de las marchas pacíficas del 22 de setiembre de 2020, todos han sido condenados a penas de prisión firme por tres tribunales militares, vulnerando el derecho internacional. Estos civiles no habían hecho más que ejercer su derecho a la libertad de reunión y de manifestación pacífica, uno de los derechos protegidos por la constitución camerunesa.</w:t>
      </w:r>
    </w:p>
    <w:p w14:paraId="0983FFF3" w14:textId="77777777" w:rsidR="002C2607" w:rsidRPr="00A93A88" w:rsidRDefault="002C2607" w:rsidP="002C2607">
      <w:pPr>
        <w:ind w:left="0"/>
        <w:rPr>
          <w:rFonts w:ascii="Times New Roman" w:eastAsia="Times New Roman" w:hAnsi="Times New Roman" w:cs="Times New Roman"/>
          <w:sz w:val="22"/>
          <w:szCs w:val="22"/>
          <w:lang w:val="es-ES_tradnl" w:eastAsia="es-ES"/>
        </w:rPr>
      </w:pPr>
    </w:p>
    <w:p w14:paraId="27FEB524" w14:textId="77777777" w:rsidR="002C2607" w:rsidRPr="00A93A88" w:rsidRDefault="002C2607" w:rsidP="002C2607">
      <w:pPr>
        <w:ind w:left="0"/>
        <w:rPr>
          <w:rFonts w:ascii="Times New Roman" w:eastAsia="Times New Roman" w:hAnsi="Times New Roman" w:cs="Times New Roman"/>
          <w:sz w:val="22"/>
          <w:szCs w:val="22"/>
          <w:lang w:val="es-ES_tradnl" w:eastAsia="es-ES"/>
        </w:rPr>
      </w:pPr>
      <w:r w:rsidRPr="00A93A88">
        <w:rPr>
          <w:rFonts w:ascii="Times New Roman" w:eastAsia="Times New Roman" w:hAnsi="Times New Roman" w:cs="Times New Roman"/>
          <w:sz w:val="22"/>
          <w:szCs w:val="22"/>
          <w:lang w:val="es-ES_tradnl" w:eastAsia="es-ES"/>
        </w:rPr>
        <w:t xml:space="preserve">En diciembre de 2021, </w:t>
      </w:r>
      <w:hyperlink r:id="rId5" w:tgtFrame="_blank" w:history="1">
        <w:r w:rsidRPr="00A93A88">
          <w:rPr>
            <w:rFonts w:ascii="Times New Roman" w:eastAsia="Times New Roman" w:hAnsi="Times New Roman" w:cs="Times New Roman"/>
            <w:sz w:val="22"/>
            <w:szCs w:val="22"/>
            <w:lang w:val="es-ES_tradnl" w:eastAsia="es-ES"/>
          </w:rPr>
          <w:t xml:space="preserve">los tribunales militares de </w:t>
        </w:r>
        <w:proofErr w:type="spellStart"/>
        <w:r w:rsidRPr="00A93A88">
          <w:rPr>
            <w:rFonts w:ascii="Times New Roman" w:eastAsia="Times New Roman" w:hAnsi="Times New Roman" w:cs="Times New Roman"/>
            <w:sz w:val="22"/>
            <w:szCs w:val="22"/>
            <w:lang w:val="es-ES_tradnl" w:eastAsia="es-ES"/>
          </w:rPr>
          <w:t>Yaoundé</w:t>
        </w:r>
        <w:proofErr w:type="spellEnd"/>
        <w:r w:rsidRPr="00A93A88">
          <w:rPr>
            <w:rFonts w:ascii="Times New Roman" w:eastAsia="Times New Roman" w:hAnsi="Times New Roman" w:cs="Times New Roman"/>
            <w:sz w:val="22"/>
            <w:szCs w:val="22"/>
            <w:lang w:val="es-ES_tradnl" w:eastAsia="es-ES"/>
          </w:rPr>
          <w:t xml:space="preserve">, de Douala y de </w:t>
        </w:r>
        <w:proofErr w:type="spellStart"/>
        <w:r w:rsidRPr="00A93A88">
          <w:rPr>
            <w:rFonts w:ascii="Times New Roman" w:eastAsia="Times New Roman" w:hAnsi="Times New Roman" w:cs="Times New Roman"/>
            <w:sz w:val="22"/>
            <w:szCs w:val="22"/>
            <w:lang w:val="es-ES_tradnl" w:eastAsia="es-ES"/>
          </w:rPr>
          <w:t>Bafoussam</w:t>
        </w:r>
        <w:proofErr w:type="spellEnd"/>
        <w:r w:rsidRPr="00A93A88">
          <w:rPr>
            <w:rFonts w:ascii="Times New Roman" w:eastAsia="Times New Roman" w:hAnsi="Times New Roman" w:cs="Times New Roman"/>
            <w:sz w:val="22"/>
            <w:szCs w:val="22"/>
            <w:lang w:val="es-ES_tradnl" w:eastAsia="es-ES"/>
          </w:rPr>
          <w:t xml:space="preserve"> condenaron 94 cuadros y militantes del MRC</w:t>
        </w:r>
      </w:hyperlink>
      <w:r w:rsidRPr="00A93A88">
        <w:rPr>
          <w:rFonts w:ascii="Times New Roman" w:eastAsia="Times New Roman" w:hAnsi="Times New Roman" w:cs="Times New Roman"/>
          <w:sz w:val="22"/>
          <w:szCs w:val="22"/>
          <w:lang w:val="es-ES_tradnl" w:eastAsia="es-ES"/>
        </w:rPr>
        <w:t xml:space="preserve"> a penas desde seis meses a siete años de prisión firme, por </w:t>
      </w:r>
      <w:r w:rsidRPr="00A93A88">
        <w:rPr>
          <w:rFonts w:ascii="Times New Roman" w:eastAsia="Times New Roman" w:hAnsi="Times New Roman" w:cs="Times New Roman"/>
          <w:i/>
          <w:iCs/>
          <w:sz w:val="22"/>
          <w:szCs w:val="22"/>
          <w:lang w:val="es-ES_tradnl" w:eastAsia="es-ES"/>
        </w:rPr>
        <w:t>«revolución, rebelión, concentración en coacción y en complicidad».</w:t>
      </w:r>
      <w:r w:rsidRPr="00A93A88">
        <w:rPr>
          <w:rFonts w:ascii="Times New Roman" w:eastAsia="Times New Roman" w:hAnsi="Times New Roman" w:cs="Times New Roman"/>
          <w:iCs/>
          <w:sz w:val="22"/>
          <w:szCs w:val="22"/>
          <w:lang w:val="es-ES_tradnl" w:eastAsia="es-ES"/>
        </w:rPr>
        <w:t xml:space="preserve"> </w:t>
      </w:r>
      <w:r w:rsidRPr="00A93A88">
        <w:rPr>
          <w:rFonts w:ascii="Times New Roman" w:eastAsia="Times New Roman" w:hAnsi="Times New Roman" w:cs="Times New Roman"/>
          <w:sz w:val="22"/>
          <w:szCs w:val="22"/>
          <w:lang w:val="es-ES_tradnl" w:eastAsia="es-ES"/>
        </w:rPr>
        <w:t>Según el derecho internacional y especialmente las directrices y principios sobre el derecho a un proceso justo de la Comisión Africana de los Derechos del Hombre y los Pueblos, los tribunales militares no tendrían que juzgar civiles. En el curso de su proceso, estos</w:t>
      </w:r>
      <w:hyperlink r:id="rId6" w:tgtFrame="_blank" w:history="1">
        <w:r w:rsidRPr="00A93A88">
          <w:rPr>
            <w:rFonts w:ascii="Times New Roman" w:eastAsia="Times New Roman" w:hAnsi="Times New Roman" w:cs="Times New Roman"/>
            <w:sz w:val="22"/>
            <w:szCs w:val="22"/>
            <w:lang w:val="es-ES_tradnl" w:eastAsia="es-ES"/>
          </w:rPr>
          <w:t xml:space="preserve"> militantes de la oposición no pudieron defenderse libremente, ni tener un juicio justo</w:t>
        </w:r>
      </w:hyperlink>
      <w:r w:rsidRPr="00A93A88">
        <w:rPr>
          <w:rFonts w:ascii="Times New Roman" w:eastAsia="Times New Roman" w:hAnsi="Times New Roman" w:cs="Times New Roman"/>
          <w:sz w:val="22"/>
          <w:szCs w:val="22"/>
          <w:lang w:val="es-ES_tradnl" w:eastAsia="es-ES"/>
        </w:rPr>
        <w:t xml:space="preserve">. Entre los condenados a siete años </w:t>
      </w:r>
      <w:proofErr w:type="spellStart"/>
      <w:r w:rsidRPr="00A93A88">
        <w:rPr>
          <w:rFonts w:ascii="Times New Roman" w:eastAsia="Times New Roman" w:hAnsi="Times New Roman" w:cs="Times New Roman"/>
          <w:sz w:val="22"/>
          <w:szCs w:val="22"/>
          <w:lang w:val="es-ES_tradnl" w:eastAsia="es-ES"/>
        </w:rPr>
        <w:t>estan</w:t>
      </w:r>
      <w:proofErr w:type="spellEnd"/>
      <w:r w:rsidRPr="00A93A88">
        <w:rPr>
          <w:rFonts w:ascii="Times New Roman" w:eastAsia="Times New Roman" w:hAnsi="Times New Roman" w:cs="Times New Roman"/>
          <w:sz w:val="22"/>
          <w:szCs w:val="22"/>
          <w:lang w:val="es-ES_tradnl" w:eastAsia="es-ES"/>
        </w:rPr>
        <w:t xml:space="preserve">: </w:t>
      </w:r>
      <w:r w:rsidRPr="00A93A88">
        <w:rPr>
          <w:rFonts w:ascii="Times New Roman" w:eastAsia="Times New Roman" w:hAnsi="Times New Roman" w:cs="Times New Roman"/>
          <w:b/>
          <w:bCs/>
          <w:sz w:val="22"/>
          <w:szCs w:val="22"/>
          <w:lang w:val="es-ES_tradnl" w:eastAsia="es-ES"/>
        </w:rPr>
        <w:t xml:space="preserve">Olivier </w:t>
      </w:r>
      <w:proofErr w:type="spellStart"/>
      <w:r w:rsidRPr="00A93A88">
        <w:rPr>
          <w:rFonts w:ascii="Times New Roman" w:eastAsia="Times New Roman" w:hAnsi="Times New Roman" w:cs="Times New Roman"/>
          <w:b/>
          <w:bCs/>
          <w:sz w:val="22"/>
          <w:szCs w:val="22"/>
          <w:lang w:val="es-ES_tradnl" w:eastAsia="es-ES"/>
        </w:rPr>
        <w:t>Bibou</w:t>
      </w:r>
      <w:proofErr w:type="spellEnd"/>
      <w:r w:rsidRPr="00A93A88">
        <w:rPr>
          <w:rFonts w:ascii="Times New Roman" w:eastAsia="Times New Roman" w:hAnsi="Times New Roman" w:cs="Times New Roman"/>
          <w:b/>
          <w:bCs/>
          <w:sz w:val="22"/>
          <w:szCs w:val="22"/>
          <w:lang w:val="es-ES_tradnl" w:eastAsia="es-ES"/>
        </w:rPr>
        <w:t xml:space="preserve"> </w:t>
      </w:r>
      <w:proofErr w:type="spellStart"/>
      <w:r w:rsidRPr="00A93A88">
        <w:rPr>
          <w:rFonts w:ascii="Times New Roman" w:eastAsia="Times New Roman" w:hAnsi="Times New Roman" w:cs="Times New Roman"/>
          <w:b/>
          <w:bCs/>
          <w:sz w:val="22"/>
          <w:szCs w:val="22"/>
          <w:lang w:val="es-ES_tradnl" w:eastAsia="es-ES"/>
        </w:rPr>
        <w:t>Nissack</w:t>
      </w:r>
      <w:proofErr w:type="spellEnd"/>
      <w:r w:rsidRPr="00A93A88">
        <w:rPr>
          <w:rFonts w:ascii="Times New Roman" w:eastAsia="Times New Roman" w:hAnsi="Times New Roman" w:cs="Times New Roman"/>
          <w:sz w:val="22"/>
          <w:szCs w:val="22"/>
          <w:lang w:val="es-ES_tradnl" w:eastAsia="es-ES"/>
        </w:rPr>
        <w:t xml:space="preserve">, portavoz del presidente del MRC, </w:t>
      </w:r>
      <w:r w:rsidRPr="00A93A88">
        <w:rPr>
          <w:rFonts w:ascii="Times New Roman" w:eastAsia="Times New Roman" w:hAnsi="Times New Roman" w:cs="Times New Roman"/>
          <w:b/>
          <w:bCs/>
          <w:sz w:val="22"/>
          <w:szCs w:val="22"/>
          <w:lang w:val="es-ES_tradnl" w:eastAsia="es-ES"/>
        </w:rPr>
        <w:t xml:space="preserve">Alain </w:t>
      </w:r>
      <w:proofErr w:type="spellStart"/>
      <w:r w:rsidRPr="00A93A88">
        <w:rPr>
          <w:rFonts w:ascii="Times New Roman" w:eastAsia="Times New Roman" w:hAnsi="Times New Roman" w:cs="Times New Roman"/>
          <w:b/>
          <w:bCs/>
          <w:sz w:val="22"/>
          <w:szCs w:val="22"/>
          <w:lang w:val="es-ES_tradnl" w:eastAsia="es-ES"/>
        </w:rPr>
        <w:t>Fogué</w:t>
      </w:r>
      <w:proofErr w:type="spellEnd"/>
      <w:r w:rsidRPr="00A93A88">
        <w:rPr>
          <w:rFonts w:ascii="Times New Roman" w:eastAsia="Times New Roman" w:hAnsi="Times New Roman" w:cs="Times New Roman"/>
          <w:sz w:val="22"/>
          <w:szCs w:val="22"/>
          <w:lang w:val="es-ES_tradnl" w:eastAsia="es-ES"/>
        </w:rPr>
        <w:t xml:space="preserve">, primer vicepresidente del MRC, </w:t>
      </w:r>
      <w:r w:rsidRPr="00A93A88">
        <w:rPr>
          <w:rFonts w:ascii="Times New Roman" w:eastAsia="Times New Roman" w:hAnsi="Times New Roman" w:cs="Times New Roman"/>
          <w:b/>
          <w:bCs/>
          <w:sz w:val="22"/>
          <w:szCs w:val="22"/>
          <w:lang w:val="es-ES_tradnl" w:eastAsia="es-ES"/>
        </w:rPr>
        <w:t xml:space="preserve">Pascal </w:t>
      </w:r>
      <w:proofErr w:type="spellStart"/>
      <w:r w:rsidRPr="00A93A88">
        <w:rPr>
          <w:rFonts w:ascii="Times New Roman" w:eastAsia="Times New Roman" w:hAnsi="Times New Roman" w:cs="Times New Roman"/>
          <w:b/>
          <w:bCs/>
          <w:sz w:val="22"/>
          <w:szCs w:val="22"/>
          <w:lang w:val="es-ES_tradnl" w:eastAsia="es-ES"/>
        </w:rPr>
        <w:t>Zamboue</w:t>
      </w:r>
      <w:proofErr w:type="spellEnd"/>
      <w:r w:rsidRPr="00A93A88">
        <w:rPr>
          <w:rFonts w:ascii="Times New Roman" w:eastAsia="Times New Roman" w:hAnsi="Times New Roman" w:cs="Times New Roman"/>
          <w:sz w:val="22"/>
          <w:szCs w:val="22"/>
          <w:lang w:val="es-ES_tradnl" w:eastAsia="es-ES"/>
        </w:rPr>
        <w:t xml:space="preserve">, coordinador del MRC y </w:t>
      </w:r>
      <w:proofErr w:type="spellStart"/>
      <w:r w:rsidRPr="00A93A88">
        <w:rPr>
          <w:rFonts w:ascii="Times New Roman" w:eastAsia="Times New Roman" w:hAnsi="Times New Roman" w:cs="Times New Roman"/>
          <w:b/>
          <w:bCs/>
          <w:sz w:val="22"/>
          <w:szCs w:val="22"/>
          <w:lang w:val="es-ES_tradnl" w:eastAsia="es-ES"/>
        </w:rPr>
        <w:t>Mispa</w:t>
      </w:r>
      <w:proofErr w:type="spellEnd"/>
      <w:r w:rsidRPr="00A93A88">
        <w:rPr>
          <w:rFonts w:ascii="Times New Roman" w:eastAsia="Times New Roman" w:hAnsi="Times New Roman" w:cs="Times New Roman"/>
          <w:b/>
          <w:bCs/>
          <w:sz w:val="22"/>
          <w:szCs w:val="22"/>
          <w:lang w:val="es-ES_tradnl" w:eastAsia="es-ES"/>
        </w:rPr>
        <w:t xml:space="preserve"> </w:t>
      </w:r>
      <w:proofErr w:type="spellStart"/>
      <w:r w:rsidRPr="00A93A88">
        <w:rPr>
          <w:rFonts w:ascii="Times New Roman" w:eastAsia="Times New Roman" w:hAnsi="Times New Roman" w:cs="Times New Roman"/>
          <w:b/>
          <w:bCs/>
          <w:sz w:val="22"/>
          <w:szCs w:val="22"/>
          <w:lang w:val="es-ES_tradnl" w:eastAsia="es-ES"/>
        </w:rPr>
        <w:t>Awasum</w:t>
      </w:r>
      <w:proofErr w:type="spellEnd"/>
      <w:r w:rsidRPr="00A93A88">
        <w:rPr>
          <w:rFonts w:ascii="Times New Roman" w:eastAsia="Times New Roman" w:hAnsi="Times New Roman" w:cs="Times New Roman"/>
          <w:b/>
          <w:bCs/>
          <w:sz w:val="22"/>
          <w:szCs w:val="22"/>
          <w:lang w:val="es-ES_tradnl" w:eastAsia="es-ES"/>
        </w:rPr>
        <w:t xml:space="preserve"> </w:t>
      </w:r>
      <w:proofErr w:type="spellStart"/>
      <w:r w:rsidRPr="00A93A88">
        <w:rPr>
          <w:rFonts w:ascii="Times New Roman" w:eastAsia="Times New Roman" w:hAnsi="Times New Roman" w:cs="Times New Roman"/>
          <w:b/>
          <w:bCs/>
          <w:sz w:val="22"/>
          <w:szCs w:val="22"/>
          <w:lang w:val="es-ES_tradnl" w:eastAsia="es-ES"/>
        </w:rPr>
        <w:t>Fri</w:t>
      </w:r>
      <w:proofErr w:type="spellEnd"/>
      <w:r w:rsidRPr="00A93A88">
        <w:rPr>
          <w:rFonts w:ascii="Times New Roman" w:eastAsia="Times New Roman" w:hAnsi="Times New Roman" w:cs="Times New Roman"/>
          <w:sz w:val="22"/>
          <w:szCs w:val="22"/>
          <w:lang w:val="es-ES_tradnl" w:eastAsia="es-ES"/>
        </w:rPr>
        <w:t>, presidenta de la liga de mujeres del MRC. Ninguno de los acusados, ni sus abogados, era presente en los veredictos. Habían decidido boicotear estas audiencias para denunciar los procesos inicuos de los cuales eran víctimas.</w:t>
      </w:r>
    </w:p>
    <w:p w14:paraId="7177FD54" w14:textId="77777777" w:rsidR="002C2607" w:rsidRPr="00A93A88" w:rsidRDefault="002C2607" w:rsidP="002C2607">
      <w:pPr>
        <w:ind w:left="0"/>
        <w:rPr>
          <w:rFonts w:ascii="Times New Roman" w:hAnsi="Times New Roman" w:cs="Times New Roman"/>
          <w:sz w:val="22"/>
          <w:szCs w:val="22"/>
          <w:lang w:val="es-ES_tradnl"/>
        </w:rPr>
      </w:pPr>
    </w:p>
    <w:p w14:paraId="233E8082" w14:textId="77777777" w:rsidR="002C2607" w:rsidRPr="00A93A88" w:rsidRDefault="002C2607" w:rsidP="002C2607">
      <w:pPr>
        <w:ind w:left="0"/>
        <w:rPr>
          <w:rFonts w:ascii="Times New Roman" w:eastAsia="Times New Roman" w:hAnsi="Times New Roman" w:cs="Times New Roman"/>
          <w:sz w:val="22"/>
          <w:szCs w:val="22"/>
          <w:lang w:val="es-ES_tradnl" w:eastAsia="es-ES"/>
        </w:rPr>
      </w:pPr>
      <w:hyperlink r:id="rId7" w:tgtFrame="_blank" w:history="1">
        <w:r w:rsidRPr="00A93A88">
          <w:rPr>
            <w:rFonts w:ascii="Times New Roman" w:eastAsia="Times New Roman" w:hAnsi="Times New Roman" w:cs="Times New Roman"/>
            <w:sz w:val="22"/>
            <w:szCs w:val="22"/>
            <w:lang w:val="es-ES_tradnl" w:eastAsia="es-ES"/>
          </w:rPr>
          <w:t xml:space="preserve">Hay un proceso de apelación de 39 cuadros y militantes del MRC abierto en </w:t>
        </w:r>
      </w:hyperlink>
      <w:proofErr w:type="spellStart"/>
      <w:r w:rsidRPr="00A93A88">
        <w:rPr>
          <w:rFonts w:ascii="Times New Roman" w:eastAsia="Times New Roman" w:hAnsi="Times New Roman" w:cs="Times New Roman"/>
          <w:sz w:val="22"/>
          <w:szCs w:val="22"/>
          <w:lang w:val="es-ES_tradnl" w:eastAsia="es-ES"/>
        </w:rPr>
        <w:t>Yaoundé</w:t>
      </w:r>
      <w:proofErr w:type="spellEnd"/>
      <w:r w:rsidRPr="00A93A88">
        <w:rPr>
          <w:rFonts w:ascii="Times New Roman" w:eastAsia="Times New Roman" w:hAnsi="Times New Roman" w:cs="Times New Roman"/>
          <w:sz w:val="22"/>
          <w:szCs w:val="22"/>
          <w:lang w:val="es-ES_tradnl" w:eastAsia="es-ES"/>
        </w:rPr>
        <w:t xml:space="preserve"> el 15 de setiembre de 2022, sin resultado por ahora. </w:t>
      </w:r>
      <w:r w:rsidRPr="00A93A88">
        <w:rPr>
          <w:rFonts w:ascii="Times New Roman" w:hAnsi="Times New Roman" w:cs="Times New Roman"/>
          <w:sz w:val="22"/>
          <w:szCs w:val="22"/>
          <w:lang w:val="es-ES_tradnl"/>
        </w:rPr>
        <w:t xml:space="preserve">El sistema </w:t>
      </w:r>
      <w:hyperlink r:id="rId8" w:tgtFrame="_blank" w:history="1">
        <w:r w:rsidRPr="00A93A88">
          <w:rPr>
            <w:rFonts w:ascii="Times New Roman" w:eastAsia="Times New Roman" w:hAnsi="Times New Roman" w:cs="Times New Roman"/>
            <w:sz w:val="22"/>
            <w:szCs w:val="22"/>
            <w:lang w:val="es-ES_tradnl" w:eastAsia="es-ES"/>
          </w:rPr>
          <w:t>de justicia militar</w:t>
        </w:r>
      </w:hyperlink>
      <w:r w:rsidRPr="00A93A88">
        <w:rPr>
          <w:rFonts w:ascii="Times New Roman" w:eastAsia="Times New Roman" w:hAnsi="Times New Roman" w:cs="Times New Roman"/>
          <w:sz w:val="22"/>
          <w:szCs w:val="22"/>
          <w:lang w:val="es-ES_tradnl" w:eastAsia="es-ES"/>
        </w:rPr>
        <w:t xml:space="preserve"> en Camerún permite al presidente de la república ordenar, cuando quiera, el fin de los procedimientos y las liberaciones.</w:t>
      </w:r>
    </w:p>
    <w:p w14:paraId="2FD4B632" w14:textId="77777777" w:rsidR="002C2607" w:rsidRPr="00A93A88" w:rsidRDefault="002C2607" w:rsidP="002C2607">
      <w:pPr>
        <w:ind w:left="0"/>
        <w:rPr>
          <w:rFonts w:ascii="Times New Roman" w:eastAsia="Times New Roman" w:hAnsi="Times New Roman" w:cs="Times New Roman"/>
          <w:sz w:val="22"/>
          <w:szCs w:val="22"/>
          <w:lang w:val="es-ES_tradnl" w:eastAsia="es-ES"/>
        </w:rPr>
      </w:pPr>
    </w:p>
    <w:p w14:paraId="0E5E7422" w14:textId="77777777" w:rsidR="002C2607" w:rsidRPr="00A93A88" w:rsidRDefault="002C2607" w:rsidP="002C2607">
      <w:pPr>
        <w:ind w:left="0"/>
        <w:outlineLvl w:val="1"/>
        <w:rPr>
          <w:rFonts w:ascii="Times New Roman" w:eastAsia="Times New Roman" w:hAnsi="Times New Roman" w:cs="Times New Roman"/>
          <w:b/>
          <w:bCs/>
          <w:sz w:val="22"/>
          <w:szCs w:val="22"/>
          <w:lang w:val="es-ES_tradnl" w:eastAsia="es-ES"/>
        </w:rPr>
      </w:pPr>
      <w:r w:rsidRPr="00A93A88">
        <w:rPr>
          <w:rFonts w:ascii="Times New Roman" w:eastAsia="Times New Roman" w:hAnsi="Times New Roman" w:cs="Times New Roman"/>
          <w:b/>
          <w:bCs/>
          <w:sz w:val="22"/>
          <w:szCs w:val="22"/>
          <w:lang w:val="es-ES_tradnl" w:eastAsia="es-ES"/>
        </w:rPr>
        <w:t>El contexto</w:t>
      </w:r>
    </w:p>
    <w:p w14:paraId="5899F944" w14:textId="77777777" w:rsidR="002C2607" w:rsidRPr="00A93A88" w:rsidRDefault="002C2607" w:rsidP="002C2607">
      <w:pPr>
        <w:ind w:left="0"/>
        <w:rPr>
          <w:rFonts w:ascii="Times New Roman" w:eastAsia="Times New Roman" w:hAnsi="Times New Roman" w:cs="Times New Roman"/>
          <w:sz w:val="22"/>
          <w:szCs w:val="22"/>
          <w:lang w:val="es-ES_tradnl" w:eastAsia="es-ES"/>
        </w:rPr>
      </w:pPr>
    </w:p>
    <w:p w14:paraId="25FC9965" w14:textId="77777777" w:rsidR="002C2607" w:rsidRPr="00A93A88" w:rsidRDefault="002C2607" w:rsidP="002C2607">
      <w:pPr>
        <w:ind w:left="0"/>
        <w:rPr>
          <w:rFonts w:ascii="Times New Roman" w:eastAsia="Times New Roman" w:hAnsi="Times New Roman" w:cs="Times New Roman"/>
          <w:sz w:val="22"/>
          <w:szCs w:val="22"/>
          <w:lang w:val="es-ES_tradnl" w:eastAsia="es-ES"/>
        </w:rPr>
      </w:pPr>
      <w:r w:rsidRPr="00A93A88">
        <w:rPr>
          <w:rFonts w:ascii="Times New Roman" w:eastAsia="Times New Roman" w:hAnsi="Times New Roman" w:cs="Times New Roman"/>
          <w:sz w:val="22"/>
          <w:szCs w:val="22"/>
          <w:lang w:val="es-ES_tradnl" w:eastAsia="es-ES"/>
        </w:rPr>
        <w:t xml:space="preserve">El 22 de setiembre de 2020, miles de manifestantes de la oposición se concentraron por todo el país, siguiendo la iniciativa del partido MRC para reclamar un diálogo nacional, reformas del sistema electoral y el retorno de la paz a las regiones anglófonas del país. A pesar de las advertencias indicando que las manifestaciones eran </w:t>
      </w:r>
      <w:r w:rsidRPr="00A93A88">
        <w:rPr>
          <w:rFonts w:ascii="Times New Roman" w:eastAsia="Times New Roman" w:hAnsi="Times New Roman" w:cs="Times New Roman"/>
          <w:i/>
          <w:iCs/>
          <w:sz w:val="22"/>
          <w:szCs w:val="22"/>
          <w:lang w:val="es-ES_tradnl" w:eastAsia="es-ES"/>
        </w:rPr>
        <w:t>«ilegales»</w:t>
      </w:r>
      <w:r w:rsidRPr="00A93A88">
        <w:rPr>
          <w:rFonts w:ascii="Times New Roman" w:eastAsia="Times New Roman" w:hAnsi="Times New Roman" w:cs="Times New Roman"/>
          <w:iCs/>
          <w:sz w:val="22"/>
          <w:szCs w:val="22"/>
          <w:lang w:val="es-ES_tradnl" w:eastAsia="es-ES"/>
        </w:rPr>
        <w:t xml:space="preserve">, se hicieron </w:t>
      </w:r>
      <w:r w:rsidRPr="00A93A88">
        <w:rPr>
          <w:rFonts w:ascii="Times New Roman" w:eastAsia="Times New Roman" w:hAnsi="Times New Roman" w:cs="Times New Roman"/>
          <w:sz w:val="22"/>
          <w:szCs w:val="22"/>
          <w:lang w:val="es-ES_tradnl" w:eastAsia="es-ES"/>
        </w:rPr>
        <w:t>pacíficamente. Las numerosas fuerzas del orden las dificultaron, con un uso desproporcionado de la violencia, detenciones enérgicas y la utilización de gas lacrimógeno y de cañones de agua en circunstancias injustificadas. Más de 500 detenidos. La mayor parte fueron liberados en los meses siguientes, pero no los cuadros del partido. Muchos detenidos</w:t>
      </w:r>
      <w:hyperlink r:id="rId9" w:tgtFrame="_blank" w:history="1">
        <w:r w:rsidRPr="00A93A88">
          <w:rPr>
            <w:rFonts w:ascii="Times New Roman" w:eastAsia="Times New Roman" w:hAnsi="Times New Roman" w:cs="Times New Roman"/>
            <w:sz w:val="22"/>
            <w:szCs w:val="22"/>
            <w:lang w:val="es-ES_tradnl" w:eastAsia="es-ES"/>
          </w:rPr>
          <w:t>, después de su liberación, indicaron haber sido objeto de torturas y de malos tratos durante su detenció</w:t>
        </w:r>
      </w:hyperlink>
      <w:r w:rsidRPr="00A93A88">
        <w:rPr>
          <w:rFonts w:ascii="Times New Roman" w:eastAsia="Times New Roman" w:hAnsi="Times New Roman" w:cs="Times New Roman"/>
          <w:sz w:val="22"/>
          <w:szCs w:val="22"/>
          <w:lang w:val="es-ES_tradnl" w:eastAsia="es-ES"/>
        </w:rPr>
        <w:t>n.</w:t>
      </w:r>
    </w:p>
    <w:p w14:paraId="66957C8C" w14:textId="77777777" w:rsidR="002C2607" w:rsidRPr="00A93A88" w:rsidRDefault="002C2607" w:rsidP="002C2607">
      <w:pPr>
        <w:ind w:left="0"/>
        <w:rPr>
          <w:rFonts w:ascii="Times New Roman" w:eastAsia="Times New Roman" w:hAnsi="Times New Roman" w:cs="Times New Roman"/>
          <w:sz w:val="22"/>
          <w:szCs w:val="22"/>
          <w:lang w:val="es-ES_tradnl" w:eastAsia="es-ES"/>
        </w:rPr>
      </w:pPr>
    </w:p>
    <w:p w14:paraId="0FD8044B" w14:textId="77777777" w:rsidR="002C2607" w:rsidRPr="00A93A88" w:rsidRDefault="002C2607" w:rsidP="002C2607">
      <w:pPr>
        <w:ind w:left="0"/>
        <w:rPr>
          <w:rFonts w:ascii="Times New Roman" w:eastAsia="Times New Roman" w:hAnsi="Times New Roman" w:cs="Times New Roman"/>
          <w:sz w:val="22"/>
          <w:szCs w:val="22"/>
          <w:lang w:val="es-ES_tradnl" w:eastAsia="es-ES"/>
        </w:rPr>
      </w:pPr>
      <w:r w:rsidRPr="00A93A88">
        <w:rPr>
          <w:rFonts w:ascii="Times New Roman" w:eastAsia="Times New Roman" w:hAnsi="Times New Roman" w:cs="Times New Roman"/>
          <w:sz w:val="22"/>
          <w:szCs w:val="22"/>
          <w:lang w:val="es-ES_tradnl" w:eastAsia="es-ES"/>
        </w:rPr>
        <w:t xml:space="preserve">En setiembre de 2021, el colectivo de abogados defendiendo los 124 militantes y cuadros del MRC todavía encarcelados, se retiraron de los procedimientos judiciales ante </w:t>
      </w:r>
      <w:hyperlink r:id="rId10" w:tgtFrame="_blank" w:history="1">
        <w:r w:rsidRPr="00A93A88">
          <w:rPr>
            <w:rFonts w:ascii="Times New Roman" w:eastAsia="Times New Roman" w:hAnsi="Times New Roman" w:cs="Times New Roman"/>
            <w:i/>
            <w:iCs/>
            <w:sz w:val="22"/>
            <w:szCs w:val="22"/>
            <w:lang w:val="es-ES_tradnl" w:eastAsia="es-ES"/>
          </w:rPr>
          <w:t>«el imposible acceso a una justicia equitativa y la ausencia de independencia de los jueces»</w:t>
        </w:r>
      </w:hyperlink>
      <w:r w:rsidRPr="00A93A88">
        <w:rPr>
          <w:rFonts w:ascii="Times New Roman" w:eastAsia="Times New Roman" w:hAnsi="Times New Roman" w:cs="Times New Roman"/>
          <w:sz w:val="22"/>
          <w:szCs w:val="22"/>
          <w:lang w:val="es-ES_tradnl" w:eastAsia="es-ES"/>
        </w:rPr>
        <w:t>.</w:t>
      </w:r>
    </w:p>
    <w:p w14:paraId="6D296744" w14:textId="77777777" w:rsidR="002C2607" w:rsidRPr="00A93A88" w:rsidRDefault="002C2607" w:rsidP="002C2607">
      <w:pPr>
        <w:ind w:left="0"/>
        <w:rPr>
          <w:rFonts w:ascii="Times New Roman" w:eastAsia="Times New Roman" w:hAnsi="Times New Roman" w:cs="Times New Roman"/>
          <w:sz w:val="22"/>
          <w:szCs w:val="22"/>
          <w:lang w:val="es-ES_tradnl" w:eastAsia="es-ES"/>
        </w:rPr>
      </w:pPr>
    </w:p>
    <w:p w14:paraId="686B9A7B" w14:textId="77777777" w:rsidR="002C2607" w:rsidRPr="00A93A88" w:rsidRDefault="002C2607" w:rsidP="002C2607">
      <w:pPr>
        <w:ind w:left="0"/>
        <w:rPr>
          <w:rFonts w:ascii="Times New Roman" w:eastAsia="Times New Roman" w:hAnsi="Times New Roman" w:cs="Times New Roman"/>
          <w:sz w:val="22"/>
          <w:szCs w:val="22"/>
          <w:lang w:val="es-ES_tradnl" w:eastAsia="es-ES"/>
        </w:rPr>
      </w:pPr>
      <w:r w:rsidRPr="00A93A88">
        <w:rPr>
          <w:rFonts w:ascii="Times New Roman" w:eastAsia="Times New Roman" w:hAnsi="Times New Roman" w:cs="Times New Roman"/>
          <w:sz w:val="22"/>
          <w:szCs w:val="22"/>
          <w:lang w:val="es-ES_tradnl" w:eastAsia="es-ES"/>
        </w:rPr>
        <w:t xml:space="preserve">Según la justicia militar, los 39 cuadros y militantes del MRC juzgados en diciembre de 2021 y enero de 2022 habrían </w:t>
      </w:r>
      <w:r w:rsidRPr="00A93A88">
        <w:rPr>
          <w:rFonts w:ascii="Times New Roman" w:eastAsia="Times New Roman" w:hAnsi="Times New Roman" w:cs="Times New Roman"/>
          <w:i/>
          <w:iCs/>
          <w:sz w:val="22"/>
          <w:szCs w:val="22"/>
          <w:lang w:val="es-ES_tradnl" w:eastAsia="es-ES"/>
        </w:rPr>
        <w:t>«intentado con violencia cambiar las autoridades políticas […], poner-las en la imposibilidad de ejercer el poder»</w:t>
      </w:r>
      <w:r w:rsidRPr="00A93A88">
        <w:rPr>
          <w:rFonts w:ascii="Times New Roman" w:eastAsia="Times New Roman" w:hAnsi="Times New Roman" w:cs="Times New Roman"/>
          <w:sz w:val="22"/>
          <w:szCs w:val="22"/>
          <w:lang w:val="es-ES_tradnl" w:eastAsia="es-ES"/>
        </w:rPr>
        <w:t xml:space="preserve">, </w:t>
      </w:r>
      <w:r w:rsidRPr="00A93A88">
        <w:rPr>
          <w:rFonts w:ascii="Times New Roman" w:eastAsia="Times New Roman" w:hAnsi="Times New Roman" w:cs="Times New Roman"/>
          <w:i/>
          <w:iCs/>
          <w:sz w:val="22"/>
          <w:szCs w:val="22"/>
          <w:lang w:val="es-ES_tradnl" w:eastAsia="es-ES"/>
        </w:rPr>
        <w:t>«incitar a resistir la aplicación de órdenes legítimas de la autoridad pública ultrapasando las prohibiciones de marchas ordenadas por las autoridades administrativas»</w:t>
      </w:r>
      <w:r w:rsidRPr="00A93A88">
        <w:rPr>
          <w:rFonts w:ascii="Times New Roman" w:eastAsia="Times New Roman" w:hAnsi="Times New Roman" w:cs="Times New Roman"/>
          <w:sz w:val="22"/>
          <w:szCs w:val="22"/>
          <w:lang w:val="es-ES_tradnl" w:eastAsia="es-ES"/>
        </w:rPr>
        <w:t xml:space="preserve">. Fueron condenados en base a mensajes </w:t>
      </w:r>
      <w:proofErr w:type="spellStart"/>
      <w:r w:rsidRPr="00A93A88">
        <w:rPr>
          <w:rFonts w:ascii="Times New Roman" w:eastAsia="Times New Roman" w:hAnsi="Times New Roman" w:cs="Times New Roman"/>
          <w:sz w:val="22"/>
          <w:szCs w:val="22"/>
          <w:lang w:val="es-ES_tradnl" w:eastAsia="es-ES"/>
        </w:rPr>
        <w:t>whatsapp</w:t>
      </w:r>
      <w:proofErr w:type="spellEnd"/>
      <w:r w:rsidRPr="00A93A88">
        <w:rPr>
          <w:rFonts w:ascii="Times New Roman" w:eastAsia="Times New Roman" w:hAnsi="Times New Roman" w:cs="Times New Roman"/>
          <w:sz w:val="22"/>
          <w:szCs w:val="22"/>
          <w:lang w:val="es-ES_tradnl" w:eastAsia="es-ES"/>
        </w:rPr>
        <w:t xml:space="preserve"> y </w:t>
      </w:r>
      <w:proofErr w:type="spellStart"/>
      <w:r w:rsidRPr="00A93A88">
        <w:rPr>
          <w:rFonts w:ascii="Times New Roman" w:eastAsia="Times New Roman" w:hAnsi="Times New Roman" w:cs="Times New Roman"/>
          <w:sz w:val="22"/>
          <w:szCs w:val="22"/>
          <w:lang w:val="es-ES_tradnl" w:eastAsia="es-ES"/>
        </w:rPr>
        <w:t>facebook</w:t>
      </w:r>
      <w:proofErr w:type="spellEnd"/>
      <w:r w:rsidRPr="00A93A88">
        <w:rPr>
          <w:rFonts w:ascii="Times New Roman" w:eastAsia="Times New Roman" w:hAnsi="Times New Roman" w:cs="Times New Roman"/>
          <w:sz w:val="22"/>
          <w:szCs w:val="22"/>
          <w:lang w:val="es-ES_tradnl" w:eastAsia="es-ES"/>
        </w:rPr>
        <w:t xml:space="preserve"> intercambiados, banderolas y </w:t>
      </w:r>
      <w:proofErr w:type="spellStart"/>
      <w:r w:rsidRPr="00A93A88">
        <w:rPr>
          <w:rFonts w:ascii="Times New Roman" w:eastAsia="Times New Roman" w:hAnsi="Times New Roman" w:cs="Times New Roman"/>
          <w:sz w:val="22"/>
          <w:szCs w:val="22"/>
          <w:lang w:val="es-ES_tradnl" w:eastAsia="es-ES"/>
        </w:rPr>
        <w:t>tracts</w:t>
      </w:r>
      <w:proofErr w:type="spellEnd"/>
      <w:r w:rsidRPr="00A93A88">
        <w:rPr>
          <w:rFonts w:ascii="Times New Roman" w:eastAsia="Times New Roman" w:hAnsi="Times New Roman" w:cs="Times New Roman"/>
          <w:sz w:val="22"/>
          <w:szCs w:val="22"/>
          <w:lang w:val="es-ES_tradnl" w:eastAsia="es-ES"/>
        </w:rPr>
        <w:t xml:space="preserve"> producidos, el uso de sus teléfonos, discursos y mensajes del MRC, y por el hecho de haber proyectado llevar a cabo marchas pacíficas.</w:t>
      </w:r>
    </w:p>
    <w:p w14:paraId="0312476A" w14:textId="77777777" w:rsidR="002C2607" w:rsidRPr="00A93A88" w:rsidRDefault="002C2607" w:rsidP="002C2607">
      <w:pPr>
        <w:ind w:left="0"/>
        <w:rPr>
          <w:rFonts w:ascii="Times New Roman" w:eastAsia="Times New Roman" w:hAnsi="Times New Roman" w:cs="Times New Roman"/>
          <w:sz w:val="22"/>
          <w:szCs w:val="22"/>
          <w:lang w:val="es-ES_tradnl" w:eastAsia="es-ES"/>
        </w:rPr>
      </w:pPr>
    </w:p>
    <w:p w14:paraId="6F4A621B" w14:textId="77777777" w:rsidR="002C2607" w:rsidRPr="00A93A88" w:rsidRDefault="002C2607" w:rsidP="002C2607">
      <w:pPr>
        <w:ind w:left="0"/>
        <w:rPr>
          <w:rFonts w:ascii="Times New Roman" w:eastAsia="Times New Roman" w:hAnsi="Times New Roman" w:cs="Times New Roman"/>
          <w:sz w:val="22"/>
          <w:szCs w:val="22"/>
          <w:lang w:val="es-ES_tradnl" w:eastAsia="es-ES"/>
        </w:rPr>
      </w:pPr>
      <w:r w:rsidRPr="00A93A88">
        <w:rPr>
          <w:rFonts w:ascii="Times New Roman" w:hAnsi="Times New Roman" w:cs="Times New Roman"/>
          <w:sz w:val="22"/>
          <w:szCs w:val="22"/>
          <w:lang w:val="es-ES_tradnl"/>
        </w:rPr>
        <w:t>Adjuntamos dos propuestas de carta (sellos de 1,75 y 0,75 euros). Fax de la embajada: 91</w:t>
      </w:r>
      <w:r w:rsidRPr="00A93A88">
        <w:rPr>
          <w:rFonts w:ascii="Times New Roman" w:eastAsia="Times New Roman" w:hAnsi="Times New Roman" w:cs="Times New Roman"/>
          <w:sz w:val="22"/>
          <w:szCs w:val="22"/>
          <w:lang w:val="es-ES_tradnl" w:eastAsia="es-ES"/>
        </w:rPr>
        <w:t>5 712 504</w:t>
      </w:r>
    </w:p>
    <w:p w14:paraId="72FC044C" w14:textId="77777777" w:rsidR="001E4C99" w:rsidRPr="00A93A88" w:rsidRDefault="001E4C99">
      <w:pPr>
        <w:ind w:left="0"/>
        <w:outlineLvl w:val="0"/>
        <w:rPr>
          <w:rFonts w:ascii="Times New Roman" w:eastAsia="Times New Roman" w:hAnsi="Times New Roman" w:cs="Times New Roman"/>
          <w:bCs/>
          <w:kern w:val="2"/>
          <w:sz w:val="44"/>
          <w:szCs w:val="44"/>
          <w:lang w:val="es-ES_tradnl" w:eastAsia="es-ES"/>
        </w:rPr>
      </w:pPr>
    </w:p>
    <w:p w14:paraId="493DDF28"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65A6CBA2"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4ADEF857"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66EA106C"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3C84F1E0"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533FF4C4"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579DED9A" w14:textId="77777777" w:rsidR="001E4C99" w:rsidRPr="00A93A88" w:rsidRDefault="00000000">
      <w:pPr>
        <w:shd w:val="clear" w:color="auto" w:fill="FFFFFF"/>
        <w:ind w:left="0"/>
        <w:jc w:val="center"/>
        <w:rPr>
          <w:b/>
          <w:bCs/>
          <w:sz w:val="48"/>
          <w:szCs w:val="48"/>
          <w:lang w:val="es-ES_tradnl"/>
        </w:rPr>
      </w:pPr>
      <w:r w:rsidRPr="00A93A88">
        <w:rPr>
          <w:rFonts w:ascii="Times New Roman" w:eastAsia="Times New Roman" w:hAnsi="Times New Roman" w:cs="Times New Roman"/>
          <w:b/>
          <w:bCs/>
          <w:sz w:val="48"/>
          <w:szCs w:val="48"/>
          <w:lang w:val="es-ES_tradnl" w:eastAsia="es-ES"/>
        </w:rPr>
        <w:t>CARTAS A ENVIAR</w:t>
      </w:r>
      <w:r w:rsidRPr="00A93A88">
        <w:rPr>
          <w:lang w:val="es-ES_tradnl"/>
        </w:rPr>
        <w:br w:type="page"/>
      </w:r>
    </w:p>
    <w:p w14:paraId="148E5262" w14:textId="44CD3043" w:rsidR="002C2607" w:rsidRPr="00A93A88" w:rsidRDefault="002C2607" w:rsidP="002C2607">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lastRenderedPageBreak/>
        <w:t xml:space="preserve">                                                                       . . . . . . . . . . . . . . . . . . . . . </w:t>
      </w:r>
      <w:proofErr w:type="gramStart"/>
      <w:r w:rsidRPr="00A93A88">
        <w:rPr>
          <w:rFonts w:ascii="Times New Roman" w:hAnsi="Times New Roman" w:cs="Times New Roman"/>
          <w:sz w:val="22"/>
          <w:szCs w:val="22"/>
          <w:lang w:val="fr-FR"/>
        </w:rPr>
        <w:t>. . . .</w:t>
      </w:r>
      <w:proofErr w:type="gramEnd"/>
      <w:r w:rsidRPr="00A93A88">
        <w:rPr>
          <w:rFonts w:ascii="Times New Roman" w:hAnsi="Times New Roman" w:cs="Times New Roman"/>
          <w:sz w:val="22"/>
          <w:szCs w:val="22"/>
          <w:lang w:val="fr-FR"/>
        </w:rPr>
        <w:t xml:space="preserve"> , le . . .  </w:t>
      </w:r>
      <w:proofErr w:type="gramStart"/>
      <w:r w:rsidRPr="00A93A88">
        <w:rPr>
          <w:rFonts w:ascii="Times New Roman" w:hAnsi="Times New Roman" w:cs="Times New Roman"/>
          <w:sz w:val="22"/>
          <w:szCs w:val="22"/>
          <w:lang w:val="fr-FR"/>
        </w:rPr>
        <w:t>novembre</w:t>
      </w:r>
      <w:proofErr w:type="gramEnd"/>
      <w:r w:rsidRPr="00A93A88">
        <w:rPr>
          <w:rFonts w:ascii="Times New Roman" w:hAnsi="Times New Roman" w:cs="Times New Roman"/>
          <w:sz w:val="22"/>
          <w:szCs w:val="22"/>
          <w:lang w:val="fr-FR"/>
        </w:rPr>
        <w:t xml:space="preserve"> 2022</w:t>
      </w:r>
    </w:p>
    <w:p w14:paraId="32FB3E9D" w14:textId="77777777" w:rsidR="002C2607" w:rsidRPr="00A93A88" w:rsidRDefault="002C2607" w:rsidP="002C2607">
      <w:pPr>
        <w:ind w:left="0"/>
        <w:rPr>
          <w:rFonts w:ascii="Times New Roman" w:hAnsi="Times New Roman" w:cs="Times New Roman"/>
          <w:sz w:val="22"/>
          <w:szCs w:val="22"/>
          <w:lang w:val="fr-FR"/>
        </w:rPr>
      </w:pPr>
    </w:p>
    <w:p w14:paraId="6B9DCBAC" w14:textId="77777777" w:rsidR="002C2607" w:rsidRPr="00A93A88" w:rsidRDefault="002C2607" w:rsidP="002C2607">
      <w:pPr>
        <w:ind w:left="0"/>
        <w:rPr>
          <w:rFonts w:ascii="Times New Roman" w:hAnsi="Times New Roman" w:cs="Times New Roman"/>
          <w:sz w:val="22"/>
          <w:szCs w:val="22"/>
          <w:lang w:val="fr-FR"/>
        </w:rPr>
      </w:pPr>
    </w:p>
    <w:p w14:paraId="1F9B7FFF" w14:textId="77777777" w:rsidR="002C2607" w:rsidRPr="00A93A88" w:rsidRDefault="002C2607" w:rsidP="002C2607">
      <w:pPr>
        <w:ind w:left="0"/>
        <w:rPr>
          <w:rFonts w:ascii="Times New Roman" w:hAnsi="Times New Roman" w:cs="Times New Roman"/>
          <w:sz w:val="22"/>
          <w:szCs w:val="22"/>
          <w:lang w:val="fr-FR"/>
        </w:rPr>
      </w:pPr>
    </w:p>
    <w:p w14:paraId="2B8A0C84" w14:textId="77777777" w:rsidR="002C2607" w:rsidRPr="00A93A88" w:rsidRDefault="002C2607" w:rsidP="002C2607">
      <w:pPr>
        <w:ind w:left="0"/>
        <w:rPr>
          <w:rFonts w:ascii="Times New Roman" w:hAnsi="Times New Roman" w:cs="Times New Roman"/>
          <w:sz w:val="22"/>
          <w:szCs w:val="22"/>
          <w:lang w:val="fr-FR"/>
        </w:rPr>
      </w:pPr>
    </w:p>
    <w:p w14:paraId="6A0EE43D" w14:textId="77777777" w:rsidR="002C2607" w:rsidRPr="00A93A88" w:rsidRDefault="002C2607" w:rsidP="002C2607">
      <w:pPr>
        <w:ind w:left="0"/>
        <w:rPr>
          <w:rFonts w:ascii="Times New Roman" w:hAnsi="Times New Roman" w:cs="Times New Roman"/>
          <w:sz w:val="22"/>
          <w:szCs w:val="22"/>
          <w:lang w:val="fr-FR"/>
        </w:rPr>
      </w:pPr>
    </w:p>
    <w:p w14:paraId="5856F284" w14:textId="77777777" w:rsidR="002C2607" w:rsidRPr="00A93A88" w:rsidRDefault="002C2607" w:rsidP="002C2607">
      <w:pPr>
        <w:ind w:left="0"/>
        <w:rPr>
          <w:rFonts w:ascii="Times New Roman" w:hAnsi="Times New Roman" w:cs="Times New Roman"/>
          <w:b/>
          <w:sz w:val="22"/>
          <w:szCs w:val="22"/>
          <w:lang w:val="fr-FR"/>
        </w:rPr>
      </w:pPr>
      <w:r w:rsidRPr="00A93A88">
        <w:rPr>
          <w:rFonts w:ascii="Times New Roman" w:hAnsi="Times New Roman" w:cs="Times New Roman"/>
          <w:b/>
          <w:sz w:val="22"/>
          <w:szCs w:val="22"/>
          <w:lang w:val="fr-FR"/>
        </w:rPr>
        <w:t>SEM Paul Biya</w:t>
      </w:r>
    </w:p>
    <w:p w14:paraId="1AA2A38C" w14:textId="77777777" w:rsidR="002C2607" w:rsidRPr="00A93A88" w:rsidRDefault="002C2607" w:rsidP="002C2607">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Président de la République</w:t>
      </w:r>
    </w:p>
    <w:p w14:paraId="6C68F36B" w14:textId="77777777" w:rsidR="002C2607" w:rsidRPr="00A93A88" w:rsidRDefault="002C2607" w:rsidP="002C2607">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Présidence de la République</w:t>
      </w:r>
    </w:p>
    <w:p w14:paraId="114F4D9B" w14:textId="77777777" w:rsidR="002C2607" w:rsidRPr="00A93A88" w:rsidRDefault="002C2607" w:rsidP="002C2607">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Palais de l’Unité – 1000 Yaoundé</w:t>
      </w:r>
    </w:p>
    <w:p w14:paraId="2A60DEFE" w14:textId="77777777" w:rsidR="002C2607" w:rsidRPr="00A93A88" w:rsidRDefault="002C2607" w:rsidP="002C2607">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Cameroun</w:t>
      </w:r>
    </w:p>
    <w:p w14:paraId="61578C24" w14:textId="77777777" w:rsidR="002C2607" w:rsidRPr="00A93A88" w:rsidRDefault="002C2607" w:rsidP="002C2607">
      <w:pPr>
        <w:ind w:left="0"/>
        <w:rPr>
          <w:rFonts w:ascii="Times New Roman" w:hAnsi="Times New Roman" w:cs="Times New Roman"/>
          <w:sz w:val="22"/>
          <w:szCs w:val="22"/>
          <w:lang w:val="fr-FR"/>
        </w:rPr>
      </w:pPr>
    </w:p>
    <w:p w14:paraId="76A8210F" w14:textId="77777777" w:rsidR="002C2607" w:rsidRPr="00A93A88" w:rsidRDefault="002C2607" w:rsidP="002C2607">
      <w:pPr>
        <w:ind w:left="0"/>
        <w:rPr>
          <w:rFonts w:ascii="Times New Roman" w:hAnsi="Times New Roman" w:cs="Times New Roman"/>
          <w:sz w:val="22"/>
          <w:szCs w:val="22"/>
          <w:lang w:val="fr-FR"/>
        </w:rPr>
      </w:pPr>
    </w:p>
    <w:p w14:paraId="2B093071" w14:textId="77777777" w:rsidR="002C2607" w:rsidRPr="00A93A88" w:rsidRDefault="002C2607" w:rsidP="002C2607">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Monsieur le Président de la République,</w:t>
      </w:r>
    </w:p>
    <w:p w14:paraId="1A94196C" w14:textId="77777777" w:rsidR="002C2607" w:rsidRPr="00A93A88" w:rsidRDefault="002C2607" w:rsidP="002C2607">
      <w:pPr>
        <w:ind w:left="0"/>
        <w:rPr>
          <w:rFonts w:ascii="Times New Roman" w:hAnsi="Times New Roman" w:cs="Times New Roman"/>
          <w:sz w:val="22"/>
          <w:szCs w:val="22"/>
          <w:lang w:val="fr-FR"/>
        </w:rPr>
      </w:pPr>
    </w:p>
    <w:p w14:paraId="3EA00AD1" w14:textId="77777777" w:rsidR="002C2607" w:rsidRPr="00A93A88" w:rsidRDefault="002C2607" w:rsidP="002C2607">
      <w:pPr>
        <w:ind w:left="0"/>
        <w:rPr>
          <w:rFonts w:ascii="Times New Roman" w:hAnsi="Times New Roman" w:cs="Times New Roman"/>
          <w:sz w:val="22"/>
          <w:szCs w:val="22"/>
          <w:lang w:val="fr-FR"/>
        </w:rPr>
      </w:pPr>
    </w:p>
    <w:p w14:paraId="1CCBD1D0" w14:textId="77777777" w:rsidR="002C2607" w:rsidRPr="00A93A88" w:rsidRDefault="002C2607" w:rsidP="002C2607">
      <w:pPr>
        <w:autoSpaceDE w:val="0"/>
        <w:autoSpaceDN w:val="0"/>
        <w:adjustRightInd w:val="0"/>
        <w:ind w:left="0"/>
        <w:rPr>
          <w:rFonts w:ascii="Times New Roman" w:eastAsia="Calibri" w:hAnsi="Times New Roman" w:cs="Times New Roman"/>
          <w:sz w:val="22"/>
          <w:szCs w:val="22"/>
          <w:lang w:val="fr-FR"/>
        </w:rPr>
      </w:pPr>
      <w:r w:rsidRPr="00A93A88">
        <w:rPr>
          <w:rFonts w:ascii="Times New Roman" w:hAnsi="Times New Roman" w:cs="Times New Roman"/>
          <w:sz w:val="22"/>
          <w:szCs w:val="22"/>
          <w:lang w:val="fr-FR"/>
        </w:rPr>
        <w:t xml:space="preserve">Connaissant les faits par l'intermédiaire de l'ACAT-Espagne/Catalogne, affiliée à la Fédération Internationale de l'Action des Chrétiens pour l'Abolition de la Torture (FIACAT), je tiens à vous exprimer mes plus vives préoccupations concernant la détention arbitraire de </w:t>
      </w:r>
      <w:r w:rsidRPr="00A93A88">
        <w:rPr>
          <w:rFonts w:ascii="Times New Roman" w:hAnsi="Times New Roman" w:cs="Times New Roman"/>
          <w:b/>
          <w:sz w:val="22"/>
          <w:szCs w:val="22"/>
          <w:lang w:val="fr-FR"/>
        </w:rPr>
        <w:t>94 cadres, membres et sympathisants</w:t>
      </w:r>
      <w:r w:rsidRPr="00A93A88">
        <w:rPr>
          <w:rFonts w:ascii="Times New Roman" w:hAnsi="Times New Roman" w:cs="Times New Roman"/>
          <w:sz w:val="22"/>
          <w:szCs w:val="22"/>
          <w:lang w:val="fr-FR"/>
        </w:rPr>
        <w:t xml:space="preserve"> du </w:t>
      </w:r>
      <w:r w:rsidRPr="00A93A88">
        <w:rPr>
          <w:rFonts w:ascii="Times New Roman" w:hAnsi="Times New Roman" w:cs="Times New Roman"/>
          <w:sz w:val="22"/>
          <w:szCs w:val="22"/>
          <w:lang w:val="fr-FR" w:eastAsia="fr-FR"/>
        </w:rPr>
        <w:t xml:space="preserve">Mouvement pour la renaissance du Cameroun (MRC), </w:t>
      </w:r>
      <w:r w:rsidRPr="00A93A88">
        <w:rPr>
          <w:rFonts w:ascii="Times New Roman" w:eastAsia="Calibri" w:hAnsi="Times New Roman" w:cs="Times New Roman"/>
          <w:sz w:val="22"/>
          <w:szCs w:val="22"/>
          <w:lang w:val="fr-FR"/>
        </w:rPr>
        <w:t>qui ont été arrêtés en 2020 pour avoir manifesté pacifiquement et usé de leurs droits à la liberté d’expression et d’opinion.</w:t>
      </w:r>
    </w:p>
    <w:p w14:paraId="523CE2E4" w14:textId="77777777" w:rsidR="002C2607" w:rsidRPr="00A93A88" w:rsidRDefault="002C2607" w:rsidP="002C2607">
      <w:pPr>
        <w:autoSpaceDE w:val="0"/>
        <w:autoSpaceDN w:val="0"/>
        <w:adjustRightInd w:val="0"/>
        <w:ind w:left="0"/>
        <w:rPr>
          <w:rFonts w:ascii="Times New Roman" w:eastAsia="Calibri" w:hAnsi="Times New Roman" w:cs="Times New Roman"/>
          <w:sz w:val="22"/>
          <w:szCs w:val="22"/>
          <w:lang w:val="fr-FR"/>
        </w:rPr>
      </w:pPr>
    </w:p>
    <w:p w14:paraId="04D925DD" w14:textId="77777777" w:rsidR="002C2607" w:rsidRPr="00A93A88" w:rsidRDefault="002C2607" w:rsidP="002C2607">
      <w:pPr>
        <w:autoSpaceDE w:val="0"/>
        <w:autoSpaceDN w:val="0"/>
        <w:adjustRightInd w:val="0"/>
        <w:ind w:left="0"/>
        <w:rPr>
          <w:rFonts w:ascii="Times New Roman" w:eastAsia="Calibri" w:hAnsi="Times New Roman" w:cs="Times New Roman"/>
          <w:sz w:val="22"/>
          <w:szCs w:val="22"/>
          <w:lang w:val="fr-FR"/>
        </w:rPr>
      </w:pPr>
      <w:r w:rsidRPr="00A93A88">
        <w:rPr>
          <w:rFonts w:ascii="Times New Roman" w:eastAsia="Calibri" w:hAnsi="Times New Roman" w:cs="Times New Roman"/>
          <w:sz w:val="22"/>
          <w:szCs w:val="22"/>
          <w:lang w:val="fr-FR"/>
        </w:rPr>
        <w:t xml:space="preserve">Tous ont été jugés par des tribunaux militaires et condamnés à des peines </w:t>
      </w:r>
      <w:r w:rsidRPr="00A93A88">
        <w:rPr>
          <w:rFonts w:ascii="Times New Roman" w:hAnsi="Times New Roman" w:cs="Times New Roman"/>
          <w:sz w:val="22"/>
          <w:szCs w:val="22"/>
          <w:lang w:val="fr-FR"/>
        </w:rPr>
        <w:t>allant de six mois à sept ans</w:t>
      </w:r>
      <w:r w:rsidRPr="00A93A88">
        <w:rPr>
          <w:rFonts w:ascii="Times New Roman" w:eastAsia="Calibri" w:hAnsi="Times New Roman" w:cs="Times New Roman"/>
          <w:sz w:val="22"/>
          <w:szCs w:val="22"/>
          <w:lang w:val="fr-FR"/>
        </w:rPr>
        <w:t xml:space="preserve"> de prison ferme en vertu de la loi antiterroriste de 2014, loi liberticide.</w:t>
      </w:r>
    </w:p>
    <w:p w14:paraId="198E4B61" w14:textId="77777777" w:rsidR="002C2607" w:rsidRPr="00A93A88" w:rsidRDefault="002C2607" w:rsidP="002C2607">
      <w:pPr>
        <w:ind w:left="0"/>
        <w:rPr>
          <w:rFonts w:ascii="Times New Roman" w:hAnsi="Times New Roman" w:cs="Times New Roman"/>
          <w:sz w:val="22"/>
          <w:szCs w:val="22"/>
          <w:lang w:val="fr-FR"/>
        </w:rPr>
      </w:pPr>
    </w:p>
    <w:p w14:paraId="02EE95A5" w14:textId="77777777" w:rsidR="002C2607" w:rsidRPr="00A93A88" w:rsidRDefault="002C2607" w:rsidP="002C2607">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 xml:space="preserve">Au cours de leurs procès, ces militants de l’opposition n’ont pas pu se défendre librement ni être jugés équitablement. Selon le droit international et notamment les directives et principes sur le droit à un procès équitable de la Commission africaine des droits de l’homme et des peuples (CADHP), les tribunaux militaires ne devraient en aucun cas être saisis pour juger des civils. </w:t>
      </w:r>
    </w:p>
    <w:p w14:paraId="15EF8069" w14:textId="77777777" w:rsidR="002C2607" w:rsidRPr="00A93A88" w:rsidRDefault="002C2607" w:rsidP="002C2607">
      <w:pPr>
        <w:ind w:left="0"/>
        <w:rPr>
          <w:rFonts w:ascii="Times New Roman" w:hAnsi="Times New Roman" w:cs="Times New Roman"/>
          <w:sz w:val="22"/>
          <w:szCs w:val="22"/>
          <w:lang w:val="fr-FR"/>
        </w:rPr>
      </w:pPr>
    </w:p>
    <w:p w14:paraId="201DE8BB" w14:textId="77777777" w:rsidR="002C2607" w:rsidRPr="00A93A88" w:rsidRDefault="002C2607" w:rsidP="002C2607">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Le procès en appel de 39 d’entre eux s’est ouvert devant la Cour d’Appel de Yaoundé le 15 septembre 2022. Les autres détenus condamnés en première instance attendent leurs procès en appel devant d’autres Cours à travers le pays.</w:t>
      </w:r>
    </w:p>
    <w:p w14:paraId="36761B56" w14:textId="77777777" w:rsidR="002C2607" w:rsidRPr="00A93A88" w:rsidRDefault="002C2607" w:rsidP="002C2607">
      <w:pPr>
        <w:ind w:left="0"/>
        <w:rPr>
          <w:rFonts w:ascii="Times New Roman" w:hAnsi="Times New Roman" w:cs="Times New Roman"/>
          <w:sz w:val="22"/>
          <w:szCs w:val="22"/>
          <w:lang w:val="fr-FR" w:eastAsia="fr-FR"/>
        </w:rPr>
      </w:pPr>
    </w:p>
    <w:p w14:paraId="6C037E11" w14:textId="77777777" w:rsidR="002C2607" w:rsidRPr="00A93A88" w:rsidRDefault="002C2607" w:rsidP="002C2607">
      <w:pPr>
        <w:ind w:left="0"/>
        <w:rPr>
          <w:rFonts w:ascii="Times New Roman" w:hAnsi="Times New Roman" w:cs="Times New Roman"/>
          <w:sz w:val="22"/>
          <w:szCs w:val="22"/>
          <w:lang w:val="fr-FR" w:eastAsia="fr-FR"/>
        </w:rPr>
      </w:pPr>
      <w:r w:rsidRPr="00A93A88">
        <w:rPr>
          <w:rFonts w:ascii="Times New Roman" w:hAnsi="Times New Roman" w:cs="Times New Roman"/>
          <w:sz w:val="22"/>
          <w:szCs w:val="22"/>
          <w:lang w:val="fr-FR" w:eastAsia="fr-FR"/>
        </w:rPr>
        <w:t xml:space="preserve">Ces </w:t>
      </w:r>
      <w:r w:rsidRPr="00A93A88">
        <w:rPr>
          <w:rFonts w:ascii="Times New Roman" w:hAnsi="Times New Roman" w:cs="Times New Roman"/>
          <w:b/>
          <w:sz w:val="22"/>
          <w:szCs w:val="22"/>
          <w:lang w:val="fr-FR" w:eastAsia="fr-FR"/>
        </w:rPr>
        <w:t xml:space="preserve">94 </w:t>
      </w:r>
      <w:r w:rsidRPr="00A93A88">
        <w:rPr>
          <w:rFonts w:ascii="Times New Roman" w:hAnsi="Times New Roman" w:cs="Times New Roman"/>
          <w:b/>
          <w:sz w:val="22"/>
          <w:szCs w:val="22"/>
          <w:lang w:val="fr-FR"/>
        </w:rPr>
        <w:t>cadres, membres et sympathisants</w:t>
      </w:r>
      <w:r w:rsidRPr="00A93A88">
        <w:rPr>
          <w:rFonts w:ascii="Times New Roman" w:hAnsi="Times New Roman" w:cs="Times New Roman"/>
          <w:sz w:val="22"/>
          <w:szCs w:val="22"/>
          <w:lang w:val="fr-FR"/>
        </w:rPr>
        <w:t xml:space="preserve"> du MRC</w:t>
      </w:r>
      <w:r w:rsidRPr="00A93A88">
        <w:rPr>
          <w:rFonts w:ascii="Times New Roman" w:hAnsi="Times New Roman" w:cs="Times New Roman"/>
          <w:sz w:val="22"/>
          <w:szCs w:val="22"/>
          <w:lang w:val="fr-FR" w:eastAsia="fr-FR"/>
        </w:rPr>
        <w:t xml:space="preserve"> sont emprisonnés pour avoir exercé leur droit à la liberté de réunion et de manifestation pacifique, </w:t>
      </w:r>
      <w:r w:rsidRPr="00A93A88">
        <w:rPr>
          <w:rFonts w:ascii="Times New Roman" w:hAnsi="Times New Roman" w:cs="Times New Roman"/>
          <w:sz w:val="22"/>
          <w:szCs w:val="22"/>
          <w:lang w:val="fr-FR"/>
        </w:rPr>
        <w:t>des droits protégés par la Constitution camerounaise.</w:t>
      </w:r>
      <w:r w:rsidRPr="00A93A88">
        <w:rPr>
          <w:rFonts w:ascii="Times New Roman" w:hAnsi="Times New Roman" w:cs="Times New Roman"/>
          <w:sz w:val="22"/>
          <w:szCs w:val="22"/>
          <w:lang w:val="fr-FR" w:eastAsia="fr-FR"/>
        </w:rPr>
        <w:t xml:space="preserve"> </w:t>
      </w:r>
    </w:p>
    <w:p w14:paraId="5D084B7C" w14:textId="77777777" w:rsidR="002C2607" w:rsidRPr="00A93A88" w:rsidRDefault="002C2607" w:rsidP="002C2607">
      <w:pPr>
        <w:ind w:left="0"/>
        <w:rPr>
          <w:rFonts w:ascii="Times New Roman" w:hAnsi="Times New Roman" w:cs="Times New Roman"/>
          <w:sz w:val="22"/>
          <w:szCs w:val="22"/>
          <w:lang w:val="fr-FR"/>
        </w:rPr>
      </w:pPr>
    </w:p>
    <w:p w14:paraId="2244B0E3" w14:textId="77777777" w:rsidR="002C2607" w:rsidRPr="00A93A88" w:rsidRDefault="002C2607" w:rsidP="002C2607">
      <w:pPr>
        <w:ind w:left="0"/>
        <w:rPr>
          <w:rFonts w:ascii="Times New Roman" w:hAnsi="Times New Roman" w:cs="Times New Roman"/>
          <w:sz w:val="22"/>
          <w:szCs w:val="22"/>
          <w:lang w:val="fr-FR" w:eastAsia="fr-FR"/>
        </w:rPr>
      </w:pPr>
      <w:r w:rsidRPr="00A93A88">
        <w:rPr>
          <w:rFonts w:ascii="Times New Roman" w:hAnsi="Times New Roman" w:cs="Times New Roman"/>
          <w:sz w:val="22"/>
          <w:szCs w:val="22"/>
          <w:lang w:val="fr-FR"/>
        </w:rPr>
        <w:t xml:space="preserve">Le fonctionnement de la justice militaire au Cameroun permet au Président de la République de pouvoir ordonner, quand il le veut, des fins de procédures judiciaires et des libérations. </w:t>
      </w:r>
    </w:p>
    <w:p w14:paraId="4042A9F7" w14:textId="77777777" w:rsidR="002C2607" w:rsidRPr="00A93A88" w:rsidRDefault="002C2607" w:rsidP="002C2607">
      <w:pPr>
        <w:suppressAutoHyphens/>
        <w:ind w:left="0"/>
        <w:rPr>
          <w:rFonts w:ascii="Times New Roman" w:hAnsi="Times New Roman" w:cs="Times New Roman"/>
          <w:sz w:val="22"/>
          <w:szCs w:val="22"/>
          <w:lang w:val="fr-FR"/>
        </w:rPr>
      </w:pPr>
    </w:p>
    <w:p w14:paraId="587F36BB" w14:textId="77777777" w:rsidR="002C2607" w:rsidRPr="00A93A88" w:rsidRDefault="002C2607" w:rsidP="002C2607">
      <w:pPr>
        <w:suppressAutoHyphens/>
        <w:ind w:left="0"/>
        <w:rPr>
          <w:rFonts w:ascii="Times New Roman" w:eastAsia="Calibri" w:hAnsi="Times New Roman" w:cs="Times New Roman"/>
          <w:sz w:val="22"/>
          <w:szCs w:val="22"/>
          <w:lang w:val="fr-FR"/>
        </w:rPr>
      </w:pPr>
      <w:r w:rsidRPr="00A93A88">
        <w:rPr>
          <w:rFonts w:ascii="Times New Roman" w:hAnsi="Times New Roman" w:cs="Times New Roman"/>
          <w:sz w:val="22"/>
          <w:szCs w:val="22"/>
          <w:lang w:val="fr-FR"/>
        </w:rPr>
        <w:t xml:space="preserve">En tant que garant du respect de la Constitution et des traités et accords internationaux ratifiés par le Cameroun, je vous exhorte à veiller </w:t>
      </w:r>
      <w:r w:rsidRPr="00A93A88">
        <w:rPr>
          <w:rFonts w:ascii="Times New Roman" w:eastAsia="Calibri" w:hAnsi="Times New Roman" w:cs="Times New Roman"/>
          <w:sz w:val="22"/>
          <w:szCs w:val="22"/>
          <w:lang w:val="fr-FR"/>
        </w:rPr>
        <w:t xml:space="preserve">à ce que la justice mette fin au harcèlement judiciaire dont ces </w:t>
      </w:r>
      <w:r w:rsidRPr="00A93A88">
        <w:rPr>
          <w:rFonts w:ascii="Times New Roman" w:hAnsi="Times New Roman" w:cs="Times New Roman"/>
          <w:b/>
          <w:sz w:val="22"/>
          <w:szCs w:val="22"/>
          <w:lang w:val="fr-FR"/>
        </w:rPr>
        <w:t>94 prisonniers politiques</w:t>
      </w:r>
      <w:r w:rsidRPr="00A93A88">
        <w:rPr>
          <w:rFonts w:ascii="Times New Roman" w:hAnsi="Times New Roman" w:cs="Times New Roman"/>
          <w:sz w:val="22"/>
          <w:szCs w:val="22"/>
          <w:lang w:val="fr-FR"/>
        </w:rPr>
        <w:t xml:space="preserve"> </w:t>
      </w:r>
      <w:r w:rsidRPr="00A93A88">
        <w:rPr>
          <w:rFonts w:ascii="Times New Roman" w:eastAsia="Calibri" w:hAnsi="Times New Roman" w:cs="Times New Roman"/>
          <w:sz w:val="22"/>
          <w:szCs w:val="22"/>
          <w:lang w:val="fr-FR"/>
        </w:rPr>
        <w:t>font l’objet et à ce qu’ils retrouvent rapidement leur liberté, sans condition.</w:t>
      </w:r>
    </w:p>
    <w:p w14:paraId="23638125" w14:textId="77777777" w:rsidR="002C2607" w:rsidRPr="00A93A88" w:rsidRDefault="002C2607" w:rsidP="002C2607">
      <w:pPr>
        <w:ind w:left="0"/>
        <w:rPr>
          <w:rFonts w:ascii="Times New Roman" w:hAnsi="Times New Roman" w:cs="Times New Roman"/>
          <w:sz w:val="22"/>
          <w:szCs w:val="22"/>
          <w:lang w:val="fr-FR"/>
        </w:rPr>
      </w:pPr>
    </w:p>
    <w:p w14:paraId="3B5E40C8" w14:textId="77777777" w:rsidR="002C2607" w:rsidRPr="00A93A88" w:rsidRDefault="002C2607" w:rsidP="002C2607">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Dans cette attente, je vous prie de croire, Monsieur le Président de la République, à l’expression de ma haute considération.</w:t>
      </w:r>
    </w:p>
    <w:p w14:paraId="29E8186B" w14:textId="77777777" w:rsidR="002C2607" w:rsidRPr="00A93A88" w:rsidRDefault="002C2607" w:rsidP="002C2607">
      <w:pPr>
        <w:ind w:left="0"/>
        <w:rPr>
          <w:rFonts w:ascii="Times New Roman" w:hAnsi="Times New Roman" w:cs="Times New Roman"/>
          <w:sz w:val="22"/>
          <w:szCs w:val="22"/>
          <w:lang w:val="fr-FR"/>
        </w:rPr>
      </w:pPr>
    </w:p>
    <w:p w14:paraId="47FD7997" w14:textId="77777777" w:rsidR="002C2607" w:rsidRPr="00A93A88" w:rsidRDefault="002C2607" w:rsidP="002C2607">
      <w:pPr>
        <w:ind w:left="0"/>
        <w:rPr>
          <w:rFonts w:ascii="Times New Roman" w:hAnsi="Times New Roman" w:cs="Times New Roman"/>
          <w:sz w:val="22"/>
          <w:szCs w:val="22"/>
          <w:lang w:val="fr-FR"/>
        </w:rPr>
      </w:pPr>
    </w:p>
    <w:p w14:paraId="622E82F3" w14:textId="77777777" w:rsidR="002C2607" w:rsidRPr="00A93A88" w:rsidRDefault="002C2607" w:rsidP="002C2607">
      <w:pPr>
        <w:ind w:left="0"/>
        <w:rPr>
          <w:rFonts w:ascii="Times New Roman" w:hAnsi="Times New Roman" w:cs="Times New Roman"/>
          <w:sz w:val="22"/>
          <w:szCs w:val="22"/>
          <w:lang w:val="fr-FR"/>
        </w:rPr>
      </w:pPr>
    </w:p>
    <w:p w14:paraId="2D62901A" w14:textId="77777777" w:rsidR="002C2607" w:rsidRPr="00A93A88" w:rsidRDefault="002C2607" w:rsidP="002C2607">
      <w:pPr>
        <w:ind w:left="0"/>
        <w:rPr>
          <w:rFonts w:ascii="Times New Roman" w:hAnsi="Times New Roman" w:cs="Times New Roman"/>
          <w:sz w:val="22"/>
          <w:szCs w:val="22"/>
          <w:lang w:val="fr-FR"/>
        </w:rPr>
      </w:pPr>
      <w:proofErr w:type="gramStart"/>
      <w:r w:rsidRPr="00A93A88">
        <w:rPr>
          <w:rFonts w:ascii="Times New Roman" w:hAnsi="Times New Roman" w:cs="Times New Roman"/>
          <w:sz w:val="22"/>
          <w:szCs w:val="22"/>
          <w:lang w:val="fr-FR"/>
        </w:rPr>
        <w:t>Signature:</w:t>
      </w:r>
      <w:proofErr w:type="gramEnd"/>
    </w:p>
    <w:p w14:paraId="393EF788" w14:textId="77777777" w:rsidR="002C2607" w:rsidRPr="00A93A88" w:rsidRDefault="002C2607" w:rsidP="002C2607">
      <w:pPr>
        <w:ind w:left="0"/>
        <w:rPr>
          <w:rFonts w:ascii="Times New Roman" w:hAnsi="Times New Roman" w:cs="Times New Roman"/>
          <w:sz w:val="22"/>
          <w:szCs w:val="22"/>
          <w:lang w:val="fr-FR"/>
        </w:rPr>
      </w:pPr>
    </w:p>
    <w:p w14:paraId="3FAAFE30" w14:textId="77777777" w:rsidR="002C2607" w:rsidRPr="00A93A88" w:rsidRDefault="002C2607" w:rsidP="002C2607">
      <w:pPr>
        <w:ind w:left="0"/>
        <w:rPr>
          <w:rFonts w:ascii="Times New Roman" w:hAnsi="Times New Roman" w:cs="Times New Roman"/>
          <w:sz w:val="22"/>
          <w:szCs w:val="22"/>
          <w:lang w:val="fr-FR"/>
        </w:rPr>
      </w:pPr>
    </w:p>
    <w:p w14:paraId="1DE652DA" w14:textId="77777777" w:rsidR="002C2607" w:rsidRPr="00A93A88" w:rsidRDefault="002C2607" w:rsidP="002C2607">
      <w:pPr>
        <w:ind w:left="0"/>
        <w:rPr>
          <w:rFonts w:ascii="Times New Roman" w:hAnsi="Times New Roman" w:cs="Times New Roman"/>
          <w:sz w:val="22"/>
          <w:szCs w:val="22"/>
          <w:lang w:val="fr-FR"/>
        </w:rPr>
      </w:pPr>
    </w:p>
    <w:p w14:paraId="28053FC0" w14:textId="7190C4C1" w:rsidR="002C2607" w:rsidRPr="00A93A88" w:rsidRDefault="002C2607" w:rsidP="002C2607">
      <w:pPr>
        <w:ind w:left="0"/>
        <w:rPr>
          <w:rFonts w:ascii="Times New Roman" w:hAnsi="Times New Roman" w:cs="Times New Roman"/>
          <w:sz w:val="22"/>
          <w:szCs w:val="22"/>
          <w:lang w:val="fr-FR"/>
        </w:rPr>
      </w:pPr>
      <w:proofErr w:type="gramStart"/>
      <w:r w:rsidRPr="00A93A88">
        <w:rPr>
          <w:rFonts w:ascii="Times New Roman" w:hAnsi="Times New Roman" w:cs="Times New Roman"/>
          <w:sz w:val="22"/>
          <w:szCs w:val="22"/>
          <w:lang w:val="fr-FR"/>
        </w:rPr>
        <w:t>Nom:</w:t>
      </w:r>
      <w:proofErr w:type="gramEnd"/>
      <w:r w:rsidRPr="00A93A88">
        <w:rPr>
          <w:rFonts w:ascii="Times New Roman" w:hAnsi="Times New Roman" w:cs="Times New Roman"/>
          <w:sz w:val="22"/>
          <w:szCs w:val="22"/>
          <w:lang w:val="fr-FR"/>
        </w:rPr>
        <w:t xml:space="preserve">                                                         Adresse:</w:t>
      </w:r>
    </w:p>
    <w:p w14:paraId="59D90A83" w14:textId="77777777" w:rsidR="00A93A88" w:rsidRPr="00A93A88" w:rsidRDefault="00A93A88" w:rsidP="002C2607">
      <w:pPr>
        <w:ind w:left="0"/>
        <w:rPr>
          <w:rFonts w:ascii="Times New Roman" w:hAnsi="Times New Roman" w:cs="Times New Roman"/>
          <w:sz w:val="22"/>
          <w:szCs w:val="22"/>
          <w:lang w:val="es-ES_tradnl"/>
        </w:rPr>
      </w:pPr>
    </w:p>
    <w:p w14:paraId="181FAF5B" w14:textId="129706C2" w:rsidR="002C2607" w:rsidRPr="00A93A88" w:rsidRDefault="002C2607" w:rsidP="002C2607">
      <w:pPr>
        <w:ind w:left="0"/>
        <w:rPr>
          <w:rFonts w:ascii="Times New Roman" w:hAnsi="Times New Roman" w:cs="Times New Roman"/>
          <w:sz w:val="22"/>
          <w:szCs w:val="22"/>
          <w:lang w:val="es-ES_tradnl"/>
        </w:rPr>
      </w:pPr>
    </w:p>
    <w:p w14:paraId="46EB0C01" w14:textId="42385FCD" w:rsidR="002C2607" w:rsidRPr="00A93A88" w:rsidRDefault="002C2607" w:rsidP="002C2607">
      <w:pPr>
        <w:ind w:left="0"/>
        <w:rPr>
          <w:rFonts w:ascii="Times New Roman" w:hAnsi="Times New Roman" w:cs="Times New Roman"/>
          <w:sz w:val="22"/>
          <w:szCs w:val="22"/>
          <w:lang w:val="es-ES_tradnl"/>
        </w:rPr>
      </w:pPr>
    </w:p>
    <w:p w14:paraId="77910219"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lastRenderedPageBreak/>
        <w:t xml:space="preserve">                                                                . . . . . . . . . . . . . . . . . . . . . . . . . ,  . . .  de noviembre de 2022</w:t>
      </w:r>
    </w:p>
    <w:p w14:paraId="110A7B63" w14:textId="77777777" w:rsidR="002C2607" w:rsidRPr="00A93A88" w:rsidRDefault="002C2607" w:rsidP="002C2607">
      <w:pPr>
        <w:ind w:left="0"/>
        <w:rPr>
          <w:rFonts w:ascii="Times New Roman" w:hAnsi="Times New Roman" w:cs="Times New Roman"/>
          <w:sz w:val="22"/>
          <w:szCs w:val="22"/>
          <w:lang w:val="es-ES_tradnl"/>
        </w:rPr>
      </w:pPr>
    </w:p>
    <w:p w14:paraId="5A2C33A5" w14:textId="77777777" w:rsidR="002C2607" w:rsidRPr="00A93A88" w:rsidRDefault="002C2607" w:rsidP="002C2607">
      <w:pPr>
        <w:ind w:left="0"/>
        <w:rPr>
          <w:rFonts w:ascii="Times New Roman" w:hAnsi="Times New Roman" w:cs="Times New Roman"/>
          <w:sz w:val="22"/>
          <w:szCs w:val="22"/>
          <w:lang w:val="es-ES_tradnl"/>
        </w:rPr>
      </w:pPr>
    </w:p>
    <w:p w14:paraId="6CC620FF" w14:textId="77777777" w:rsidR="002C2607" w:rsidRPr="00A93A88" w:rsidRDefault="002C2607" w:rsidP="002C2607">
      <w:pPr>
        <w:ind w:left="0"/>
        <w:rPr>
          <w:rFonts w:ascii="Times New Roman" w:hAnsi="Times New Roman" w:cs="Times New Roman"/>
          <w:sz w:val="22"/>
          <w:szCs w:val="22"/>
          <w:lang w:val="es-ES_tradnl"/>
        </w:rPr>
      </w:pPr>
    </w:p>
    <w:p w14:paraId="07ECD199" w14:textId="77777777" w:rsidR="002C2607" w:rsidRPr="00A93A88" w:rsidRDefault="002C2607" w:rsidP="002C2607">
      <w:pPr>
        <w:ind w:left="0"/>
        <w:rPr>
          <w:rFonts w:ascii="Times New Roman" w:hAnsi="Times New Roman" w:cs="Times New Roman"/>
          <w:sz w:val="22"/>
          <w:szCs w:val="22"/>
          <w:lang w:val="es-ES_tradnl"/>
        </w:rPr>
      </w:pPr>
    </w:p>
    <w:p w14:paraId="233190E8" w14:textId="77777777" w:rsidR="002C2607" w:rsidRPr="00A93A88" w:rsidRDefault="002C2607" w:rsidP="002C2607">
      <w:pPr>
        <w:ind w:left="0"/>
        <w:rPr>
          <w:rFonts w:ascii="Times New Roman" w:hAnsi="Times New Roman" w:cs="Times New Roman"/>
          <w:sz w:val="22"/>
          <w:szCs w:val="22"/>
          <w:lang w:val="es-ES_tradnl"/>
        </w:rPr>
      </w:pPr>
    </w:p>
    <w:p w14:paraId="3F90E235" w14:textId="77777777" w:rsidR="002C2607" w:rsidRPr="00A93A88" w:rsidRDefault="002C2607" w:rsidP="002C2607">
      <w:pPr>
        <w:ind w:left="0"/>
        <w:rPr>
          <w:rFonts w:ascii="Times New Roman" w:hAnsi="Times New Roman" w:cs="Times New Roman"/>
          <w:sz w:val="22"/>
          <w:szCs w:val="22"/>
          <w:lang w:val="es-ES_tradnl"/>
        </w:rPr>
      </w:pPr>
    </w:p>
    <w:p w14:paraId="3442E17F" w14:textId="77777777" w:rsidR="002C2607" w:rsidRPr="00A93A88" w:rsidRDefault="002C2607" w:rsidP="002C2607">
      <w:pPr>
        <w:ind w:left="0"/>
        <w:rPr>
          <w:rFonts w:ascii="Times New Roman" w:hAnsi="Times New Roman" w:cs="Times New Roman"/>
          <w:b/>
          <w:sz w:val="22"/>
          <w:szCs w:val="22"/>
          <w:lang w:val="es-ES_tradnl"/>
        </w:rPr>
      </w:pPr>
      <w:r w:rsidRPr="00A93A88">
        <w:rPr>
          <w:rFonts w:ascii="Times New Roman" w:hAnsi="Times New Roman" w:cs="Times New Roman"/>
          <w:b/>
          <w:sz w:val="22"/>
          <w:szCs w:val="22"/>
          <w:lang w:val="es-ES_tradnl"/>
        </w:rPr>
        <w:t>Sr. Embajador de la República del Camerún</w:t>
      </w:r>
    </w:p>
    <w:p w14:paraId="04D1A19A" w14:textId="77777777" w:rsidR="002C2607" w:rsidRPr="00A93A88" w:rsidRDefault="002C2607" w:rsidP="002C2607">
      <w:pPr>
        <w:ind w:left="0"/>
        <w:rPr>
          <w:rStyle w:val="markedcontent"/>
          <w:rFonts w:ascii="Times New Roman" w:hAnsi="Times New Roman" w:cs="Times New Roman"/>
          <w:sz w:val="22"/>
          <w:szCs w:val="22"/>
          <w:lang w:val="es-ES_tradnl"/>
        </w:rPr>
      </w:pPr>
      <w:r w:rsidRPr="00A93A88">
        <w:rPr>
          <w:rStyle w:val="markedcontent"/>
          <w:rFonts w:ascii="Times New Roman" w:hAnsi="Times New Roman" w:cs="Times New Roman"/>
          <w:sz w:val="22"/>
          <w:szCs w:val="22"/>
          <w:lang w:val="es-ES_tradnl"/>
        </w:rPr>
        <w:t>Rosario Pino, 3</w:t>
      </w:r>
    </w:p>
    <w:p w14:paraId="793149F6" w14:textId="77777777" w:rsidR="002C2607" w:rsidRPr="00A93A88" w:rsidRDefault="002C2607" w:rsidP="002C2607">
      <w:pPr>
        <w:ind w:left="0"/>
        <w:rPr>
          <w:rStyle w:val="markedcontent"/>
          <w:rFonts w:ascii="Times New Roman" w:hAnsi="Times New Roman" w:cs="Times New Roman"/>
          <w:sz w:val="22"/>
          <w:szCs w:val="22"/>
          <w:lang w:val="es-ES_tradnl"/>
        </w:rPr>
      </w:pPr>
      <w:proofErr w:type="gramStart"/>
      <w:r w:rsidRPr="00A93A88">
        <w:rPr>
          <w:rStyle w:val="markedcontent"/>
          <w:rFonts w:ascii="Times New Roman" w:hAnsi="Times New Roman" w:cs="Times New Roman"/>
          <w:sz w:val="22"/>
          <w:szCs w:val="22"/>
          <w:lang w:val="es-ES_tradnl"/>
        </w:rPr>
        <w:t>28020  –</w:t>
      </w:r>
      <w:proofErr w:type="gramEnd"/>
      <w:r w:rsidRPr="00A93A88">
        <w:rPr>
          <w:rStyle w:val="markedcontent"/>
          <w:rFonts w:ascii="Times New Roman" w:hAnsi="Times New Roman" w:cs="Times New Roman"/>
          <w:sz w:val="22"/>
          <w:szCs w:val="22"/>
          <w:lang w:val="es-ES_tradnl"/>
        </w:rPr>
        <w:t xml:space="preserve">  MADRID</w:t>
      </w:r>
    </w:p>
    <w:p w14:paraId="72EF6B55" w14:textId="77777777" w:rsidR="002C2607" w:rsidRPr="00A93A88" w:rsidRDefault="002C2607" w:rsidP="002C2607">
      <w:pPr>
        <w:ind w:left="0"/>
        <w:rPr>
          <w:rFonts w:ascii="Times New Roman" w:hAnsi="Times New Roman" w:cs="Times New Roman"/>
          <w:sz w:val="22"/>
          <w:szCs w:val="22"/>
          <w:lang w:val="es-ES_tradnl"/>
        </w:rPr>
      </w:pPr>
    </w:p>
    <w:p w14:paraId="65F59D94" w14:textId="77777777" w:rsidR="002C2607" w:rsidRPr="00A93A88" w:rsidRDefault="002C2607" w:rsidP="002C2607">
      <w:pPr>
        <w:ind w:left="0"/>
        <w:rPr>
          <w:rFonts w:ascii="Times New Roman" w:hAnsi="Times New Roman" w:cs="Times New Roman"/>
          <w:sz w:val="22"/>
          <w:szCs w:val="22"/>
          <w:lang w:val="es-ES_tradnl"/>
        </w:rPr>
      </w:pPr>
    </w:p>
    <w:p w14:paraId="1AAB20CB" w14:textId="77777777" w:rsidR="002C2607" w:rsidRPr="00A93A88" w:rsidRDefault="002C2607" w:rsidP="002C2607">
      <w:pPr>
        <w:ind w:left="0"/>
        <w:rPr>
          <w:rFonts w:ascii="Times New Roman" w:hAnsi="Times New Roman" w:cs="Times New Roman"/>
          <w:sz w:val="22"/>
          <w:szCs w:val="22"/>
          <w:lang w:val="es-ES_tradnl"/>
        </w:rPr>
      </w:pPr>
    </w:p>
    <w:p w14:paraId="3215C00C"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Sr. Embajador:</w:t>
      </w:r>
    </w:p>
    <w:p w14:paraId="07755DF6" w14:textId="77777777" w:rsidR="002C2607" w:rsidRPr="00A93A88" w:rsidRDefault="002C2607" w:rsidP="002C2607">
      <w:pPr>
        <w:ind w:left="0"/>
        <w:rPr>
          <w:rFonts w:ascii="Times New Roman" w:hAnsi="Times New Roman" w:cs="Times New Roman"/>
          <w:sz w:val="22"/>
          <w:szCs w:val="22"/>
          <w:lang w:val="es-ES_tradnl"/>
        </w:rPr>
      </w:pPr>
    </w:p>
    <w:p w14:paraId="3CA2526D" w14:textId="77777777" w:rsidR="002C2607" w:rsidRPr="00A93A88" w:rsidRDefault="002C2607" w:rsidP="002C2607">
      <w:pPr>
        <w:suppressAutoHyphens/>
        <w:ind w:left="0"/>
        <w:rPr>
          <w:rFonts w:ascii="Times New Roman" w:hAnsi="Times New Roman" w:cs="Times New Roman"/>
          <w:sz w:val="22"/>
          <w:szCs w:val="22"/>
          <w:lang w:val="es-ES_tradnl"/>
        </w:rPr>
      </w:pPr>
    </w:p>
    <w:p w14:paraId="3A40F1F2" w14:textId="1D44FC68" w:rsidR="002C2607" w:rsidRPr="00A93A88" w:rsidRDefault="002C2607" w:rsidP="002C2607">
      <w:pPr>
        <w:autoSpaceDE w:val="0"/>
        <w:autoSpaceDN w:val="0"/>
        <w:adjustRightInd w:val="0"/>
        <w:ind w:left="0"/>
        <w:rPr>
          <w:rFonts w:ascii="Times New Roman" w:eastAsia="Calibri" w:hAnsi="Times New Roman" w:cs="Times New Roman"/>
          <w:sz w:val="22"/>
          <w:szCs w:val="22"/>
          <w:lang w:val="es-ES_tradnl"/>
        </w:rPr>
      </w:pPr>
      <w:r w:rsidRPr="00A93A88">
        <w:rPr>
          <w:rFonts w:ascii="Times New Roman" w:hAnsi="Times New Roman" w:cs="Times New Roman"/>
          <w:iCs/>
          <w:sz w:val="22"/>
          <w:szCs w:val="22"/>
          <w:lang w:val="es-ES_tradnl"/>
        </w:rPr>
        <w:t>Conociendo los hechos a través de la ACAT-España/Catalu</w:t>
      </w:r>
      <w:r w:rsidRPr="00A93A88">
        <w:rPr>
          <w:rFonts w:ascii="Times New Roman" w:hAnsi="Times New Roman" w:cs="Times New Roman"/>
          <w:iCs/>
          <w:sz w:val="22"/>
          <w:szCs w:val="22"/>
          <w:lang w:val="es-ES_tradnl"/>
        </w:rPr>
        <w:t>ny</w:t>
      </w:r>
      <w:r w:rsidRPr="00A93A88">
        <w:rPr>
          <w:rFonts w:ascii="Times New Roman" w:hAnsi="Times New Roman" w:cs="Times New Roman"/>
          <w:iCs/>
          <w:sz w:val="22"/>
          <w:szCs w:val="22"/>
          <w:lang w:val="es-ES_tradnl"/>
        </w:rPr>
        <w:t>a</w:t>
      </w:r>
      <w:r w:rsidRPr="00A93A88">
        <w:rPr>
          <w:rFonts w:ascii="Times New Roman" w:hAnsi="Times New Roman" w:cs="Times New Roman"/>
          <w:sz w:val="22"/>
          <w:szCs w:val="22"/>
          <w:lang w:val="es-ES_tradnl"/>
        </w:rPr>
        <w:t xml:space="preserve">, afiliada a la Federación Internacional de la Acción de los Cristianos para la Abolición de la Tortura (FIACAT), me preocupa mucho la detención arbitraria de </w:t>
      </w:r>
      <w:r w:rsidRPr="00A93A88">
        <w:rPr>
          <w:rFonts w:ascii="Times New Roman" w:hAnsi="Times New Roman" w:cs="Times New Roman"/>
          <w:b/>
          <w:sz w:val="22"/>
          <w:szCs w:val="22"/>
          <w:lang w:val="es-ES_tradnl"/>
        </w:rPr>
        <w:t>94 cuadros, miembros y simpatizantes</w:t>
      </w:r>
      <w:r w:rsidRPr="00A93A88">
        <w:rPr>
          <w:rFonts w:ascii="Times New Roman" w:hAnsi="Times New Roman" w:cs="Times New Roman"/>
          <w:sz w:val="22"/>
          <w:szCs w:val="22"/>
          <w:lang w:val="es-ES_tradnl"/>
        </w:rPr>
        <w:t xml:space="preserve"> del </w:t>
      </w:r>
      <w:r w:rsidRPr="00A93A88">
        <w:rPr>
          <w:rFonts w:ascii="Times New Roman" w:hAnsi="Times New Roman" w:cs="Times New Roman"/>
          <w:sz w:val="22"/>
          <w:szCs w:val="22"/>
          <w:lang w:val="es-ES_tradnl" w:eastAsia="fr-FR"/>
        </w:rPr>
        <w:t>Movimiento para el Renacimiento del Camerún (MRC), detenidos en</w:t>
      </w:r>
      <w:r w:rsidRPr="00A93A88">
        <w:rPr>
          <w:rFonts w:ascii="Times New Roman" w:eastAsia="Calibri" w:hAnsi="Times New Roman" w:cs="Times New Roman"/>
          <w:sz w:val="22"/>
          <w:szCs w:val="22"/>
          <w:lang w:val="es-ES_tradnl"/>
        </w:rPr>
        <w:t xml:space="preserve"> 2020 por haberse manifestado pacíficamente y haber hecho uso de sus derechos a la libertad de expresión y opinión.</w:t>
      </w:r>
    </w:p>
    <w:p w14:paraId="688E9C4A" w14:textId="77777777" w:rsidR="002C2607" w:rsidRPr="00A93A88" w:rsidRDefault="002C2607" w:rsidP="002C2607">
      <w:pPr>
        <w:autoSpaceDE w:val="0"/>
        <w:autoSpaceDN w:val="0"/>
        <w:adjustRightInd w:val="0"/>
        <w:ind w:left="0"/>
        <w:rPr>
          <w:rFonts w:ascii="Times New Roman" w:eastAsia="Calibri" w:hAnsi="Times New Roman" w:cs="Times New Roman"/>
          <w:sz w:val="22"/>
          <w:szCs w:val="22"/>
          <w:lang w:val="es-ES_tradnl"/>
        </w:rPr>
      </w:pPr>
    </w:p>
    <w:p w14:paraId="420EB8BF" w14:textId="77777777" w:rsidR="002C2607" w:rsidRPr="00A93A88" w:rsidRDefault="002C2607" w:rsidP="002C2607">
      <w:pPr>
        <w:autoSpaceDE w:val="0"/>
        <w:autoSpaceDN w:val="0"/>
        <w:adjustRightInd w:val="0"/>
        <w:ind w:left="0"/>
        <w:rPr>
          <w:rFonts w:ascii="Times New Roman" w:eastAsia="Calibri" w:hAnsi="Times New Roman" w:cs="Times New Roman"/>
          <w:sz w:val="22"/>
          <w:szCs w:val="22"/>
          <w:lang w:val="es-ES_tradnl"/>
        </w:rPr>
      </w:pPr>
      <w:r w:rsidRPr="00A93A88">
        <w:rPr>
          <w:rFonts w:ascii="Times New Roman" w:eastAsia="Calibri" w:hAnsi="Times New Roman" w:cs="Times New Roman"/>
          <w:sz w:val="22"/>
          <w:szCs w:val="22"/>
          <w:lang w:val="es-ES_tradnl"/>
        </w:rPr>
        <w:t xml:space="preserve">Todos han sido juzgados por tribunales militares y condenados a penas que van de </w:t>
      </w:r>
      <w:r w:rsidRPr="00A93A88">
        <w:rPr>
          <w:rFonts w:ascii="Times New Roman" w:hAnsi="Times New Roman" w:cs="Times New Roman"/>
          <w:sz w:val="22"/>
          <w:szCs w:val="22"/>
          <w:lang w:val="es-ES_tradnl"/>
        </w:rPr>
        <w:t>seis meses a siete años</w:t>
      </w:r>
      <w:r w:rsidRPr="00A93A88">
        <w:rPr>
          <w:rFonts w:ascii="Times New Roman" w:eastAsia="Calibri" w:hAnsi="Times New Roman" w:cs="Times New Roman"/>
          <w:sz w:val="22"/>
          <w:szCs w:val="22"/>
          <w:lang w:val="es-ES_tradnl"/>
        </w:rPr>
        <w:t xml:space="preserve"> de cárcel firme en virtud de la ley antiterrorista de 2014, una ley liberticida.</w:t>
      </w:r>
    </w:p>
    <w:p w14:paraId="49D24683" w14:textId="77777777" w:rsidR="002C2607" w:rsidRPr="00A93A88" w:rsidRDefault="002C2607" w:rsidP="002C2607">
      <w:pPr>
        <w:autoSpaceDE w:val="0"/>
        <w:autoSpaceDN w:val="0"/>
        <w:adjustRightInd w:val="0"/>
        <w:ind w:left="0"/>
        <w:rPr>
          <w:rFonts w:ascii="Times New Roman" w:eastAsia="Calibri" w:hAnsi="Times New Roman" w:cs="Times New Roman"/>
          <w:sz w:val="22"/>
          <w:szCs w:val="22"/>
          <w:lang w:val="es-ES_tradnl"/>
        </w:rPr>
      </w:pPr>
    </w:p>
    <w:p w14:paraId="22E7E23D"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 xml:space="preserve">Durante su proceso, estos militantes de la oposición no pudieron defenderse libremente ni ser juzgados equitativamente. Según el derecho internacional y principalmente las directrices y principios sobre el derecho a un proceso justo de la Comisión Africana de los Derechos del Hombre y de los Pueblos (CADHP), en ningún caso los tribunales militares habrían de ser llamados a juzgar civiles. </w:t>
      </w:r>
    </w:p>
    <w:p w14:paraId="34DEFF0D" w14:textId="77777777" w:rsidR="002C2607" w:rsidRPr="00A93A88" w:rsidRDefault="002C2607" w:rsidP="002C2607">
      <w:pPr>
        <w:ind w:left="0"/>
        <w:rPr>
          <w:rFonts w:ascii="Times New Roman" w:hAnsi="Times New Roman" w:cs="Times New Roman"/>
          <w:sz w:val="22"/>
          <w:szCs w:val="22"/>
          <w:lang w:val="es-ES_tradnl"/>
        </w:rPr>
      </w:pPr>
    </w:p>
    <w:p w14:paraId="69EB54BC"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 xml:space="preserve">El proceso de apelación de 39 de entre ellos, se abrió ante el tribunal de apelación de </w:t>
      </w:r>
      <w:proofErr w:type="spellStart"/>
      <w:r w:rsidRPr="00A93A88">
        <w:rPr>
          <w:rFonts w:ascii="Times New Roman" w:hAnsi="Times New Roman" w:cs="Times New Roman"/>
          <w:sz w:val="22"/>
          <w:szCs w:val="22"/>
          <w:lang w:val="es-ES_tradnl"/>
        </w:rPr>
        <w:t>Yaoundé</w:t>
      </w:r>
      <w:proofErr w:type="spellEnd"/>
      <w:r w:rsidRPr="00A93A88">
        <w:rPr>
          <w:rFonts w:ascii="Times New Roman" w:hAnsi="Times New Roman" w:cs="Times New Roman"/>
          <w:sz w:val="22"/>
          <w:szCs w:val="22"/>
          <w:lang w:val="es-ES_tradnl"/>
        </w:rPr>
        <w:t xml:space="preserve"> el 15 de setiembre de 2022. Los otros detenidos condenados en primera instancia esperan sus procesos de apelación ante otros tribunales por todo el país.</w:t>
      </w:r>
    </w:p>
    <w:p w14:paraId="041EA749" w14:textId="77777777" w:rsidR="002C2607" w:rsidRPr="00A93A88" w:rsidRDefault="002C2607" w:rsidP="002C2607">
      <w:pPr>
        <w:ind w:left="0"/>
        <w:rPr>
          <w:rFonts w:ascii="Times New Roman" w:hAnsi="Times New Roman" w:cs="Times New Roman"/>
          <w:sz w:val="22"/>
          <w:szCs w:val="22"/>
          <w:lang w:val="es-ES_tradnl" w:eastAsia="fr-FR"/>
        </w:rPr>
      </w:pPr>
    </w:p>
    <w:p w14:paraId="27046015" w14:textId="16496531" w:rsidR="002C2607" w:rsidRPr="00A93A88" w:rsidRDefault="002C2607" w:rsidP="002C2607">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eastAsia="fr-FR"/>
        </w:rPr>
        <w:t xml:space="preserve">Estos </w:t>
      </w:r>
      <w:r w:rsidRPr="00A93A88">
        <w:rPr>
          <w:rFonts w:ascii="Times New Roman" w:hAnsi="Times New Roman" w:cs="Times New Roman"/>
          <w:b/>
          <w:sz w:val="22"/>
          <w:szCs w:val="22"/>
          <w:lang w:val="es-ES_tradnl" w:eastAsia="fr-FR"/>
        </w:rPr>
        <w:t>94 cu</w:t>
      </w:r>
      <w:r w:rsidRPr="00A93A88">
        <w:rPr>
          <w:rFonts w:ascii="Times New Roman" w:hAnsi="Times New Roman" w:cs="Times New Roman"/>
          <w:b/>
          <w:sz w:val="22"/>
          <w:szCs w:val="22"/>
          <w:lang w:val="es-ES_tradnl"/>
        </w:rPr>
        <w:t xml:space="preserve">adros, miembros </w:t>
      </w:r>
      <w:r w:rsidRPr="00A93A88">
        <w:rPr>
          <w:rFonts w:ascii="Times New Roman" w:hAnsi="Times New Roman" w:cs="Times New Roman"/>
          <w:b/>
          <w:sz w:val="22"/>
          <w:szCs w:val="22"/>
          <w:lang w:val="es-ES_tradnl"/>
        </w:rPr>
        <w:t>y</w:t>
      </w:r>
      <w:r w:rsidRPr="00A93A88">
        <w:rPr>
          <w:rFonts w:ascii="Times New Roman" w:hAnsi="Times New Roman" w:cs="Times New Roman"/>
          <w:b/>
          <w:sz w:val="22"/>
          <w:szCs w:val="22"/>
          <w:lang w:val="es-ES_tradnl"/>
        </w:rPr>
        <w:t xml:space="preserve"> simpatizantes</w:t>
      </w:r>
      <w:r w:rsidRPr="00A93A88">
        <w:rPr>
          <w:rFonts w:ascii="Times New Roman" w:hAnsi="Times New Roman" w:cs="Times New Roman"/>
          <w:sz w:val="22"/>
          <w:szCs w:val="22"/>
          <w:lang w:val="es-ES_tradnl"/>
        </w:rPr>
        <w:t xml:space="preserve"> del MRC</w:t>
      </w:r>
      <w:r w:rsidRPr="00A93A88">
        <w:rPr>
          <w:rFonts w:ascii="Times New Roman" w:hAnsi="Times New Roman" w:cs="Times New Roman"/>
          <w:sz w:val="22"/>
          <w:szCs w:val="22"/>
          <w:lang w:val="es-ES_tradnl" w:eastAsia="fr-FR"/>
        </w:rPr>
        <w:t xml:space="preserve"> están encarcelados por haber ejercido su derecho a la libertad de reunión y de manifestación pacífica, </w:t>
      </w:r>
      <w:r w:rsidRPr="00A93A88">
        <w:rPr>
          <w:rFonts w:ascii="Times New Roman" w:hAnsi="Times New Roman" w:cs="Times New Roman"/>
          <w:sz w:val="22"/>
          <w:szCs w:val="22"/>
          <w:lang w:val="es-ES_tradnl"/>
        </w:rPr>
        <w:t xml:space="preserve">derechos protegidos por la </w:t>
      </w:r>
      <w:r w:rsidRPr="00A93A88">
        <w:rPr>
          <w:rFonts w:ascii="Times New Roman" w:hAnsi="Times New Roman" w:cs="Times New Roman"/>
          <w:sz w:val="22"/>
          <w:szCs w:val="22"/>
          <w:lang w:val="es-ES_tradnl"/>
        </w:rPr>
        <w:t>C</w:t>
      </w:r>
      <w:r w:rsidRPr="00A93A88">
        <w:rPr>
          <w:rFonts w:ascii="Times New Roman" w:hAnsi="Times New Roman" w:cs="Times New Roman"/>
          <w:sz w:val="22"/>
          <w:szCs w:val="22"/>
          <w:lang w:val="es-ES_tradnl"/>
        </w:rPr>
        <w:t>onstitución del Camerún.</w:t>
      </w:r>
      <w:r w:rsidRPr="00A93A88">
        <w:rPr>
          <w:rFonts w:ascii="Times New Roman" w:hAnsi="Times New Roman" w:cs="Times New Roman"/>
          <w:sz w:val="22"/>
          <w:szCs w:val="22"/>
          <w:lang w:val="es-ES_tradnl" w:eastAsia="fr-FR"/>
        </w:rPr>
        <w:t xml:space="preserve"> </w:t>
      </w:r>
    </w:p>
    <w:p w14:paraId="6DE6C0D2" w14:textId="77777777" w:rsidR="002C2607" w:rsidRPr="00A93A88" w:rsidRDefault="002C2607" w:rsidP="002C2607">
      <w:pPr>
        <w:ind w:left="0"/>
        <w:rPr>
          <w:rFonts w:ascii="Times New Roman" w:hAnsi="Times New Roman" w:cs="Times New Roman"/>
          <w:sz w:val="22"/>
          <w:szCs w:val="22"/>
          <w:lang w:val="es-ES_tradnl"/>
        </w:rPr>
      </w:pPr>
    </w:p>
    <w:p w14:paraId="48802529" w14:textId="77777777" w:rsidR="002C2607" w:rsidRPr="00A93A88" w:rsidRDefault="002C2607" w:rsidP="002C2607">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rPr>
        <w:t xml:space="preserve">El funcionamiento de la justicia militar en el Camerún permite al </w:t>
      </w:r>
      <w:proofErr w:type="gramStart"/>
      <w:r w:rsidRPr="00A93A88">
        <w:rPr>
          <w:rFonts w:ascii="Times New Roman" w:hAnsi="Times New Roman" w:cs="Times New Roman"/>
          <w:sz w:val="22"/>
          <w:szCs w:val="22"/>
          <w:lang w:val="es-ES_tradnl"/>
        </w:rPr>
        <w:t>Presidente</w:t>
      </w:r>
      <w:proofErr w:type="gramEnd"/>
      <w:r w:rsidRPr="00A93A88">
        <w:rPr>
          <w:rFonts w:ascii="Times New Roman" w:hAnsi="Times New Roman" w:cs="Times New Roman"/>
          <w:sz w:val="22"/>
          <w:szCs w:val="22"/>
          <w:lang w:val="es-ES_tradnl"/>
        </w:rPr>
        <w:t xml:space="preserve"> de la República poder ordenar, cuando lo crea oportuno, el final de los procedimientos judiciales y las liberaciones. </w:t>
      </w:r>
    </w:p>
    <w:p w14:paraId="771E6CE2" w14:textId="77777777" w:rsidR="002C2607" w:rsidRPr="00A93A88" w:rsidRDefault="002C2607" w:rsidP="002C2607">
      <w:pPr>
        <w:suppressAutoHyphens/>
        <w:ind w:left="0"/>
        <w:rPr>
          <w:rFonts w:ascii="Times New Roman" w:hAnsi="Times New Roman" w:cs="Times New Roman"/>
          <w:sz w:val="22"/>
          <w:szCs w:val="22"/>
          <w:lang w:val="es-ES_tradnl"/>
        </w:rPr>
      </w:pPr>
    </w:p>
    <w:p w14:paraId="654415E2" w14:textId="77777777" w:rsidR="002C2607" w:rsidRPr="00A93A88" w:rsidRDefault="002C2607" w:rsidP="002C2607">
      <w:pPr>
        <w:suppressAutoHyphens/>
        <w:ind w:left="0"/>
        <w:rPr>
          <w:rFonts w:ascii="Times New Roman" w:eastAsia="Calibri" w:hAnsi="Times New Roman" w:cs="Times New Roman"/>
          <w:sz w:val="22"/>
          <w:szCs w:val="22"/>
          <w:lang w:val="es-ES_tradnl"/>
        </w:rPr>
      </w:pPr>
      <w:r w:rsidRPr="00A93A88">
        <w:rPr>
          <w:rFonts w:ascii="Times New Roman" w:hAnsi="Times New Roman" w:cs="Times New Roman"/>
          <w:sz w:val="22"/>
          <w:szCs w:val="22"/>
          <w:lang w:val="es-ES_tradnl"/>
        </w:rPr>
        <w:t xml:space="preserve">De acuerdo con la importancia del respeto de la Constitución y de los tratados </w:t>
      </w:r>
      <w:proofErr w:type="spellStart"/>
      <w:r w:rsidRPr="00A93A88">
        <w:rPr>
          <w:rFonts w:ascii="Times New Roman" w:hAnsi="Times New Roman" w:cs="Times New Roman"/>
          <w:sz w:val="22"/>
          <w:szCs w:val="22"/>
          <w:lang w:val="es-ES_tradnl"/>
        </w:rPr>
        <w:t>i</w:t>
      </w:r>
      <w:proofErr w:type="spellEnd"/>
      <w:r w:rsidRPr="00A93A88">
        <w:rPr>
          <w:rFonts w:ascii="Times New Roman" w:hAnsi="Times New Roman" w:cs="Times New Roman"/>
          <w:sz w:val="22"/>
          <w:szCs w:val="22"/>
          <w:lang w:val="es-ES_tradnl"/>
        </w:rPr>
        <w:t xml:space="preserve"> acuerdos internacionales ratificados por el Camerún, le pido, Sr. Embajador, sus gestiones ante el gobierno de la República, para que se </w:t>
      </w:r>
      <w:r w:rsidRPr="00A93A88">
        <w:rPr>
          <w:rFonts w:ascii="Times New Roman" w:eastAsia="Calibri" w:hAnsi="Times New Roman" w:cs="Times New Roman"/>
          <w:sz w:val="22"/>
          <w:szCs w:val="22"/>
          <w:lang w:val="es-ES_tradnl"/>
        </w:rPr>
        <w:t xml:space="preserve">ponga final al acoso judicial del cual estos </w:t>
      </w:r>
      <w:r w:rsidRPr="00A93A88">
        <w:rPr>
          <w:rFonts w:ascii="Times New Roman" w:eastAsia="Calibri" w:hAnsi="Times New Roman" w:cs="Times New Roman"/>
          <w:b/>
          <w:sz w:val="22"/>
          <w:szCs w:val="22"/>
          <w:lang w:val="es-ES_tradnl"/>
        </w:rPr>
        <w:t>9</w:t>
      </w:r>
      <w:r w:rsidRPr="00A93A88">
        <w:rPr>
          <w:rFonts w:ascii="Times New Roman" w:hAnsi="Times New Roman" w:cs="Times New Roman"/>
          <w:b/>
          <w:sz w:val="22"/>
          <w:szCs w:val="22"/>
          <w:lang w:val="es-ES_tradnl"/>
        </w:rPr>
        <w:t>4 presos políticos</w:t>
      </w:r>
      <w:r w:rsidRPr="00A93A88">
        <w:rPr>
          <w:rFonts w:ascii="Times New Roman" w:hAnsi="Times New Roman" w:cs="Times New Roman"/>
          <w:sz w:val="22"/>
          <w:szCs w:val="22"/>
          <w:lang w:val="es-ES_tradnl"/>
        </w:rPr>
        <w:t xml:space="preserve"> son </w:t>
      </w:r>
      <w:r w:rsidRPr="00A93A88">
        <w:rPr>
          <w:rFonts w:ascii="Times New Roman" w:eastAsia="Calibri" w:hAnsi="Times New Roman" w:cs="Times New Roman"/>
          <w:sz w:val="22"/>
          <w:szCs w:val="22"/>
          <w:lang w:val="es-ES_tradnl"/>
        </w:rPr>
        <w:t>objeto y puedan recuperar rápidamente la libertad a la cual tienen derecho.</w:t>
      </w:r>
    </w:p>
    <w:p w14:paraId="00085BA4" w14:textId="77777777" w:rsidR="002C2607" w:rsidRPr="00A93A88" w:rsidRDefault="002C2607" w:rsidP="002C2607">
      <w:pPr>
        <w:ind w:left="0"/>
        <w:rPr>
          <w:rFonts w:ascii="Times New Roman" w:hAnsi="Times New Roman" w:cs="Times New Roman"/>
          <w:sz w:val="22"/>
          <w:szCs w:val="22"/>
          <w:lang w:val="es-ES_tradnl"/>
        </w:rPr>
      </w:pPr>
    </w:p>
    <w:p w14:paraId="5BB06291"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Reciba, Sr. Embajador de la República, mis más respetuosos saludos.</w:t>
      </w:r>
    </w:p>
    <w:p w14:paraId="18C2332A" w14:textId="77777777" w:rsidR="002C2607" w:rsidRPr="00A93A88" w:rsidRDefault="002C2607" w:rsidP="002C2607">
      <w:pPr>
        <w:ind w:left="0"/>
        <w:rPr>
          <w:rFonts w:ascii="Times New Roman" w:hAnsi="Times New Roman" w:cs="Times New Roman"/>
          <w:sz w:val="22"/>
          <w:szCs w:val="22"/>
          <w:lang w:val="es-ES_tradnl"/>
        </w:rPr>
      </w:pPr>
    </w:p>
    <w:p w14:paraId="6D31953E" w14:textId="77777777" w:rsidR="002C2607" w:rsidRPr="00A93A88" w:rsidRDefault="002C2607" w:rsidP="002C2607">
      <w:pPr>
        <w:ind w:left="0"/>
        <w:rPr>
          <w:rFonts w:ascii="Times New Roman" w:hAnsi="Times New Roman" w:cs="Times New Roman"/>
          <w:sz w:val="22"/>
          <w:szCs w:val="22"/>
          <w:lang w:val="es-ES_tradnl"/>
        </w:rPr>
      </w:pPr>
    </w:p>
    <w:p w14:paraId="22375433" w14:textId="77777777" w:rsidR="002C2607" w:rsidRPr="00A93A88" w:rsidRDefault="002C2607" w:rsidP="002C2607">
      <w:pPr>
        <w:ind w:left="0"/>
        <w:rPr>
          <w:rFonts w:ascii="Times New Roman" w:hAnsi="Times New Roman" w:cs="Times New Roman"/>
          <w:sz w:val="22"/>
          <w:szCs w:val="22"/>
          <w:lang w:val="es-ES_tradnl"/>
        </w:rPr>
      </w:pPr>
    </w:p>
    <w:p w14:paraId="3FA5F8ED" w14:textId="77777777" w:rsidR="002C2607" w:rsidRPr="00A93A88" w:rsidRDefault="002C2607" w:rsidP="002C2607">
      <w:pPr>
        <w:ind w:left="0"/>
        <w:rPr>
          <w:rFonts w:ascii="Times New Roman" w:hAnsi="Times New Roman" w:cs="Times New Roman"/>
          <w:sz w:val="22"/>
          <w:szCs w:val="22"/>
          <w:lang w:val="es-ES_tradnl"/>
        </w:rPr>
      </w:pPr>
    </w:p>
    <w:p w14:paraId="5D4B721D" w14:textId="77777777" w:rsidR="002C2607" w:rsidRPr="00A93A88" w:rsidRDefault="002C2607" w:rsidP="002C2607">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eastAsia="fr-FR"/>
        </w:rPr>
        <w:t>Firma:</w:t>
      </w:r>
    </w:p>
    <w:p w14:paraId="3265B075" w14:textId="77777777" w:rsidR="002C2607" w:rsidRPr="00A93A88" w:rsidRDefault="002C2607" w:rsidP="002C2607">
      <w:pPr>
        <w:ind w:left="0"/>
        <w:rPr>
          <w:rFonts w:ascii="Times New Roman" w:hAnsi="Times New Roman" w:cs="Times New Roman"/>
          <w:sz w:val="22"/>
          <w:szCs w:val="22"/>
          <w:lang w:val="es-ES_tradnl" w:eastAsia="fr-FR"/>
        </w:rPr>
      </w:pPr>
    </w:p>
    <w:p w14:paraId="022F3DE4" w14:textId="77777777" w:rsidR="002C2607" w:rsidRPr="00A93A88" w:rsidRDefault="002C2607" w:rsidP="002C2607">
      <w:pPr>
        <w:ind w:left="0"/>
        <w:rPr>
          <w:rFonts w:ascii="Times New Roman" w:hAnsi="Times New Roman" w:cs="Times New Roman"/>
          <w:sz w:val="22"/>
          <w:szCs w:val="22"/>
          <w:lang w:val="es-ES_tradnl" w:eastAsia="fr-FR"/>
        </w:rPr>
      </w:pPr>
    </w:p>
    <w:p w14:paraId="69660EF2" w14:textId="77777777" w:rsidR="002C2607" w:rsidRPr="00A93A88" w:rsidRDefault="002C2607" w:rsidP="002C2607">
      <w:pPr>
        <w:ind w:left="0"/>
        <w:rPr>
          <w:rFonts w:ascii="Times New Roman" w:hAnsi="Times New Roman" w:cs="Times New Roman"/>
          <w:sz w:val="22"/>
          <w:szCs w:val="22"/>
          <w:lang w:val="es-ES_tradnl" w:eastAsia="fr-FR"/>
        </w:rPr>
      </w:pPr>
    </w:p>
    <w:p w14:paraId="0B583FD3" w14:textId="77777777" w:rsidR="002C2607" w:rsidRPr="00A93A88" w:rsidRDefault="002C2607" w:rsidP="002C2607">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eastAsia="fr-FR"/>
        </w:rPr>
        <w:t>Nombre:                                                      Dirección:</w:t>
      </w:r>
    </w:p>
    <w:p w14:paraId="07C0025C" w14:textId="77777777" w:rsidR="002C2607" w:rsidRPr="00A93A88" w:rsidRDefault="002C2607" w:rsidP="002C2607">
      <w:pPr>
        <w:ind w:left="0"/>
        <w:rPr>
          <w:rFonts w:ascii="Times New Roman" w:hAnsi="Times New Roman" w:cs="Times New Roman"/>
          <w:sz w:val="20"/>
          <w:szCs w:val="20"/>
          <w:lang w:val="es-ES_tradnl"/>
        </w:rPr>
      </w:pPr>
    </w:p>
    <w:p w14:paraId="60B10416" w14:textId="6C6B7852" w:rsidR="001E4C99" w:rsidRPr="00A93A88" w:rsidRDefault="001E4C99" w:rsidP="002C2607">
      <w:pPr>
        <w:shd w:val="clear" w:color="auto" w:fill="FFFFFF"/>
        <w:ind w:left="0"/>
        <w:jc w:val="left"/>
        <w:rPr>
          <w:rFonts w:ascii="Times New Roman" w:eastAsia="Times New Roman" w:hAnsi="Times New Roman" w:cs="Times New Roman"/>
          <w:sz w:val="20"/>
          <w:szCs w:val="20"/>
          <w:lang w:val="es-ES_tradnl" w:eastAsia="es-ES"/>
        </w:rPr>
      </w:pPr>
    </w:p>
    <w:p w14:paraId="01F6A35A" w14:textId="77777777" w:rsidR="001E4C99" w:rsidRPr="00A93A88" w:rsidRDefault="001E4C99" w:rsidP="002C2607">
      <w:pPr>
        <w:shd w:val="clear" w:color="auto" w:fill="FFFFFF"/>
        <w:ind w:left="0"/>
        <w:jc w:val="center"/>
        <w:rPr>
          <w:rFonts w:ascii="Times New Roman" w:eastAsia="Times New Roman" w:hAnsi="Times New Roman" w:cs="Times New Roman"/>
          <w:sz w:val="44"/>
          <w:szCs w:val="44"/>
          <w:lang w:val="es-ES_tradnl" w:eastAsia="es-ES"/>
        </w:rPr>
      </w:pPr>
    </w:p>
    <w:p w14:paraId="6DE561A0"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13DF1E3B"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71978596"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5CECC89F"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02D962CB"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68AFAFDB" w14:textId="77777777" w:rsidR="001E4C99" w:rsidRPr="00A93A88" w:rsidRDefault="001E4C99">
      <w:pPr>
        <w:shd w:val="clear" w:color="auto" w:fill="FFFFFF"/>
        <w:ind w:left="0"/>
        <w:jc w:val="center"/>
        <w:rPr>
          <w:rFonts w:ascii="Times New Roman" w:eastAsia="Times New Roman" w:hAnsi="Times New Roman" w:cs="Times New Roman"/>
          <w:sz w:val="48"/>
          <w:szCs w:val="48"/>
          <w:lang w:val="es-ES_tradnl" w:eastAsia="es-ES"/>
        </w:rPr>
      </w:pPr>
    </w:p>
    <w:p w14:paraId="36FA418C" w14:textId="77777777" w:rsidR="001E4C99" w:rsidRPr="00A93A88" w:rsidRDefault="00000000">
      <w:pPr>
        <w:shd w:val="clear" w:color="auto" w:fill="FFFFFF"/>
        <w:ind w:left="0"/>
        <w:jc w:val="center"/>
        <w:rPr>
          <w:b/>
          <w:bCs/>
          <w:sz w:val="48"/>
          <w:szCs w:val="48"/>
          <w:lang w:val="es-ES_tradnl"/>
        </w:rPr>
      </w:pPr>
      <w:r w:rsidRPr="00A93A88">
        <w:rPr>
          <w:rFonts w:ascii="Times New Roman" w:eastAsia="Times New Roman" w:hAnsi="Times New Roman" w:cs="Times New Roman"/>
          <w:b/>
          <w:bCs/>
          <w:sz w:val="48"/>
          <w:szCs w:val="48"/>
          <w:lang w:val="es-ES_tradnl" w:eastAsia="es-ES"/>
        </w:rPr>
        <w:t>TRADUCCIÓN DE LAS CARTAS</w:t>
      </w:r>
      <w:r w:rsidRPr="00A93A88">
        <w:rPr>
          <w:lang w:val="es-ES_tradnl"/>
        </w:rPr>
        <w:br w:type="page"/>
      </w:r>
    </w:p>
    <w:p w14:paraId="1CBE0EBC"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lastRenderedPageBreak/>
        <w:t xml:space="preserve">                                                                . . . . . . . . . . . . . . . . . . . . . . . . . ,  . . .  de noviembre de 2022</w:t>
      </w:r>
    </w:p>
    <w:p w14:paraId="42480DFA" w14:textId="77777777" w:rsidR="002C2607" w:rsidRPr="00A93A88" w:rsidRDefault="002C2607" w:rsidP="002C2607">
      <w:pPr>
        <w:ind w:left="0"/>
        <w:rPr>
          <w:rFonts w:ascii="Times New Roman" w:hAnsi="Times New Roman" w:cs="Times New Roman"/>
          <w:sz w:val="22"/>
          <w:szCs w:val="22"/>
          <w:lang w:val="es-ES_tradnl"/>
        </w:rPr>
      </w:pPr>
    </w:p>
    <w:p w14:paraId="614CF4D4" w14:textId="77777777" w:rsidR="002C2607" w:rsidRPr="00A93A88" w:rsidRDefault="002C2607" w:rsidP="002C2607">
      <w:pPr>
        <w:ind w:left="0"/>
        <w:rPr>
          <w:rFonts w:ascii="Times New Roman" w:hAnsi="Times New Roman" w:cs="Times New Roman"/>
          <w:sz w:val="22"/>
          <w:szCs w:val="22"/>
          <w:lang w:val="es-ES_tradnl"/>
        </w:rPr>
      </w:pPr>
    </w:p>
    <w:p w14:paraId="60594E04" w14:textId="77777777" w:rsidR="002C2607" w:rsidRPr="00A93A88" w:rsidRDefault="002C2607" w:rsidP="002C2607">
      <w:pPr>
        <w:ind w:left="0"/>
        <w:rPr>
          <w:rFonts w:ascii="Times New Roman" w:hAnsi="Times New Roman" w:cs="Times New Roman"/>
          <w:sz w:val="22"/>
          <w:szCs w:val="22"/>
          <w:lang w:val="es-ES_tradnl"/>
        </w:rPr>
      </w:pPr>
    </w:p>
    <w:p w14:paraId="5D12E9F6" w14:textId="77777777" w:rsidR="002C2607" w:rsidRPr="00A93A88" w:rsidRDefault="002C2607" w:rsidP="002C2607">
      <w:pPr>
        <w:ind w:left="0"/>
        <w:rPr>
          <w:rFonts w:ascii="Times New Roman" w:hAnsi="Times New Roman" w:cs="Times New Roman"/>
          <w:sz w:val="22"/>
          <w:szCs w:val="22"/>
          <w:lang w:val="es-ES_tradnl"/>
        </w:rPr>
      </w:pPr>
    </w:p>
    <w:p w14:paraId="39A65B88" w14:textId="77777777" w:rsidR="002C2607" w:rsidRPr="00A93A88" w:rsidRDefault="002C2607" w:rsidP="002C2607">
      <w:pPr>
        <w:ind w:left="0"/>
        <w:rPr>
          <w:rFonts w:ascii="Times New Roman" w:hAnsi="Times New Roman" w:cs="Times New Roman"/>
          <w:sz w:val="22"/>
          <w:szCs w:val="22"/>
          <w:lang w:val="es-ES_tradnl"/>
        </w:rPr>
      </w:pPr>
    </w:p>
    <w:p w14:paraId="3E125017" w14:textId="77777777" w:rsidR="002C2607" w:rsidRPr="00A93A88" w:rsidRDefault="002C2607" w:rsidP="002C2607">
      <w:pPr>
        <w:ind w:left="0"/>
        <w:rPr>
          <w:rFonts w:ascii="Times New Roman" w:hAnsi="Times New Roman" w:cs="Times New Roman"/>
          <w:sz w:val="22"/>
          <w:szCs w:val="22"/>
          <w:lang w:val="es-ES_tradnl"/>
        </w:rPr>
      </w:pPr>
    </w:p>
    <w:p w14:paraId="5F975A78" w14:textId="77777777" w:rsidR="002C2607" w:rsidRPr="00A93A88" w:rsidRDefault="002C2607" w:rsidP="002C2607">
      <w:pPr>
        <w:ind w:left="0"/>
        <w:rPr>
          <w:rFonts w:ascii="Times New Roman" w:hAnsi="Times New Roman" w:cs="Times New Roman"/>
          <w:b/>
          <w:sz w:val="22"/>
          <w:szCs w:val="22"/>
          <w:lang w:val="es-ES_tradnl"/>
        </w:rPr>
      </w:pPr>
      <w:r w:rsidRPr="00A93A88">
        <w:rPr>
          <w:rFonts w:ascii="Times New Roman" w:hAnsi="Times New Roman" w:cs="Times New Roman"/>
          <w:b/>
          <w:sz w:val="22"/>
          <w:szCs w:val="22"/>
          <w:lang w:val="es-ES_tradnl"/>
        </w:rPr>
        <w:t>SEM Paul Biya</w:t>
      </w:r>
    </w:p>
    <w:p w14:paraId="4C769ECF"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Presidente de la República</w:t>
      </w:r>
    </w:p>
    <w:p w14:paraId="7DB756A5" w14:textId="77777777" w:rsidR="002C2607" w:rsidRPr="00A93A88" w:rsidRDefault="002C2607" w:rsidP="002C2607">
      <w:pPr>
        <w:ind w:left="0"/>
        <w:rPr>
          <w:rFonts w:ascii="Times New Roman" w:hAnsi="Times New Roman" w:cs="Times New Roman"/>
          <w:sz w:val="22"/>
          <w:szCs w:val="22"/>
          <w:lang w:val="es-ES_tradnl"/>
        </w:rPr>
      </w:pPr>
      <w:proofErr w:type="spellStart"/>
      <w:r w:rsidRPr="00A93A88">
        <w:rPr>
          <w:rFonts w:ascii="Times New Roman" w:hAnsi="Times New Roman" w:cs="Times New Roman"/>
          <w:sz w:val="22"/>
          <w:szCs w:val="22"/>
          <w:lang w:val="es-ES_tradnl"/>
        </w:rPr>
        <w:t>Présidence</w:t>
      </w:r>
      <w:proofErr w:type="spellEnd"/>
      <w:r w:rsidRPr="00A93A88">
        <w:rPr>
          <w:rFonts w:ascii="Times New Roman" w:hAnsi="Times New Roman" w:cs="Times New Roman"/>
          <w:sz w:val="22"/>
          <w:szCs w:val="22"/>
          <w:lang w:val="es-ES_tradnl"/>
        </w:rPr>
        <w:t xml:space="preserve"> de la </w:t>
      </w:r>
      <w:proofErr w:type="spellStart"/>
      <w:r w:rsidRPr="00A93A88">
        <w:rPr>
          <w:rFonts w:ascii="Times New Roman" w:hAnsi="Times New Roman" w:cs="Times New Roman"/>
          <w:sz w:val="22"/>
          <w:szCs w:val="22"/>
          <w:lang w:val="es-ES_tradnl"/>
        </w:rPr>
        <w:t>République</w:t>
      </w:r>
      <w:proofErr w:type="spellEnd"/>
    </w:p>
    <w:p w14:paraId="7D83E3E9" w14:textId="77777777" w:rsidR="002C2607" w:rsidRPr="00A93A88" w:rsidRDefault="002C2607" w:rsidP="002C2607">
      <w:pPr>
        <w:ind w:left="0"/>
        <w:rPr>
          <w:rFonts w:ascii="Times New Roman" w:hAnsi="Times New Roman" w:cs="Times New Roman"/>
          <w:sz w:val="22"/>
          <w:szCs w:val="22"/>
          <w:lang w:val="es-ES_tradnl"/>
        </w:rPr>
      </w:pPr>
      <w:proofErr w:type="spellStart"/>
      <w:r w:rsidRPr="00A93A88">
        <w:rPr>
          <w:rFonts w:ascii="Times New Roman" w:hAnsi="Times New Roman" w:cs="Times New Roman"/>
          <w:sz w:val="22"/>
          <w:szCs w:val="22"/>
          <w:lang w:val="es-ES_tradnl"/>
        </w:rPr>
        <w:t>Palais</w:t>
      </w:r>
      <w:proofErr w:type="spellEnd"/>
      <w:r w:rsidRPr="00A93A88">
        <w:rPr>
          <w:rFonts w:ascii="Times New Roman" w:hAnsi="Times New Roman" w:cs="Times New Roman"/>
          <w:sz w:val="22"/>
          <w:szCs w:val="22"/>
          <w:lang w:val="es-ES_tradnl"/>
        </w:rPr>
        <w:t xml:space="preserve"> de </w:t>
      </w:r>
      <w:proofErr w:type="spellStart"/>
      <w:r w:rsidRPr="00A93A88">
        <w:rPr>
          <w:rFonts w:ascii="Times New Roman" w:hAnsi="Times New Roman" w:cs="Times New Roman"/>
          <w:sz w:val="22"/>
          <w:szCs w:val="22"/>
          <w:lang w:val="es-ES_tradnl"/>
        </w:rPr>
        <w:t>l’Unité</w:t>
      </w:r>
      <w:proofErr w:type="spellEnd"/>
      <w:r w:rsidRPr="00A93A88">
        <w:rPr>
          <w:rFonts w:ascii="Times New Roman" w:hAnsi="Times New Roman" w:cs="Times New Roman"/>
          <w:sz w:val="22"/>
          <w:szCs w:val="22"/>
          <w:lang w:val="es-ES_tradnl"/>
        </w:rPr>
        <w:t xml:space="preserve"> – 1000 </w:t>
      </w:r>
      <w:proofErr w:type="spellStart"/>
      <w:r w:rsidRPr="00A93A88">
        <w:rPr>
          <w:rFonts w:ascii="Times New Roman" w:hAnsi="Times New Roman" w:cs="Times New Roman"/>
          <w:sz w:val="22"/>
          <w:szCs w:val="22"/>
          <w:lang w:val="es-ES_tradnl"/>
        </w:rPr>
        <w:t>Yaoundé</w:t>
      </w:r>
      <w:proofErr w:type="spellEnd"/>
    </w:p>
    <w:p w14:paraId="47CB581B"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Camerún</w:t>
      </w:r>
    </w:p>
    <w:p w14:paraId="5EFFE464" w14:textId="77777777" w:rsidR="002C2607" w:rsidRPr="00A93A88" w:rsidRDefault="002C2607" w:rsidP="002C2607">
      <w:pPr>
        <w:ind w:left="0"/>
        <w:rPr>
          <w:rFonts w:ascii="Times New Roman" w:hAnsi="Times New Roman" w:cs="Times New Roman"/>
          <w:sz w:val="22"/>
          <w:szCs w:val="22"/>
          <w:lang w:val="es-ES_tradnl"/>
        </w:rPr>
      </w:pPr>
    </w:p>
    <w:p w14:paraId="19E9AF57" w14:textId="77777777" w:rsidR="002C2607" w:rsidRPr="00A93A88" w:rsidRDefault="002C2607" w:rsidP="002C2607">
      <w:pPr>
        <w:ind w:left="0"/>
        <w:rPr>
          <w:rFonts w:ascii="Times New Roman" w:hAnsi="Times New Roman" w:cs="Times New Roman"/>
          <w:sz w:val="22"/>
          <w:szCs w:val="22"/>
          <w:lang w:val="es-ES_tradnl"/>
        </w:rPr>
      </w:pPr>
    </w:p>
    <w:p w14:paraId="34F85C5F"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 xml:space="preserve">Sr. </w:t>
      </w:r>
      <w:proofErr w:type="gramStart"/>
      <w:r w:rsidRPr="00A93A88">
        <w:rPr>
          <w:rFonts w:ascii="Times New Roman" w:hAnsi="Times New Roman" w:cs="Times New Roman"/>
          <w:sz w:val="22"/>
          <w:szCs w:val="22"/>
          <w:lang w:val="es-ES_tradnl"/>
        </w:rPr>
        <w:t>Presidente</w:t>
      </w:r>
      <w:proofErr w:type="gramEnd"/>
      <w:r w:rsidRPr="00A93A88">
        <w:rPr>
          <w:rFonts w:ascii="Times New Roman" w:hAnsi="Times New Roman" w:cs="Times New Roman"/>
          <w:sz w:val="22"/>
          <w:szCs w:val="22"/>
          <w:lang w:val="es-ES_tradnl"/>
        </w:rPr>
        <w:t xml:space="preserve"> de la República:</w:t>
      </w:r>
    </w:p>
    <w:p w14:paraId="36FC7218" w14:textId="77777777" w:rsidR="002C2607" w:rsidRPr="00A93A88" w:rsidRDefault="002C2607" w:rsidP="002C2607">
      <w:pPr>
        <w:ind w:left="0"/>
        <w:rPr>
          <w:rFonts w:ascii="Times New Roman" w:hAnsi="Times New Roman" w:cs="Times New Roman"/>
          <w:sz w:val="22"/>
          <w:szCs w:val="22"/>
          <w:lang w:val="es-ES_tradnl"/>
        </w:rPr>
      </w:pPr>
    </w:p>
    <w:p w14:paraId="0DB1C46F" w14:textId="77777777" w:rsidR="002C2607" w:rsidRPr="00A93A88" w:rsidRDefault="002C2607" w:rsidP="002C2607">
      <w:pPr>
        <w:autoSpaceDE w:val="0"/>
        <w:autoSpaceDN w:val="0"/>
        <w:adjustRightInd w:val="0"/>
        <w:ind w:left="0"/>
        <w:rPr>
          <w:rFonts w:ascii="Times New Roman" w:hAnsi="Times New Roman" w:cs="Times New Roman"/>
          <w:iCs/>
          <w:sz w:val="22"/>
          <w:szCs w:val="22"/>
          <w:lang w:val="es-ES_tradnl"/>
        </w:rPr>
      </w:pPr>
    </w:p>
    <w:p w14:paraId="77C99543" w14:textId="74BC8A06" w:rsidR="002C2607" w:rsidRPr="00A93A88" w:rsidRDefault="002C2607" w:rsidP="002C2607">
      <w:pPr>
        <w:autoSpaceDE w:val="0"/>
        <w:autoSpaceDN w:val="0"/>
        <w:adjustRightInd w:val="0"/>
        <w:ind w:left="0"/>
        <w:rPr>
          <w:rFonts w:ascii="Times New Roman" w:eastAsia="Calibri" w:hAnsi="Times New Roman" w:cs="Times New Roman"/>
          <w:sz w:val="22"/>
          <w:szCs w:val="22"/>
          <w:lang w:val="es-ES_tradnl"/>
        </w:rPr>
      </w:pPr>
      <w:r w:rsidRPr="00A93A88">
        <w:rPr>
          <w:rFonts w:ascii="Times New Roman" w:hAnsi="Times New Roman" w:cs="Times New Roman"/>
          <w:iCs/>
          <w:sz w:val="22"/>
          <w:szCs w:val="22"/>
          <w:lang w:val="es-ES_tradnl"/>
        </w:rPr>
        <w:t>Conociendo los hechos a través de la ACAT-España/Catalu</w:t>
      </w:r>
      <w:r w:rsidRPr="00A93A88">
        <w:rPr>
          <w:rFonts w:ascii="Times New Roman" w:hAnsi="Times New Roman" w:cs="Times New Roman"/>
          <w:iCs/>
          <w:sz w:val="22"/>
          <w:szCs w:val="22"/>
          <w:lang w:val="es-ES_tradnl"/>
        </w:rPr>
        <w:t>ny</w:t>
      </w:r>
      <w:r w:rsidRPr="00A93A88">
        <w:rPr>
          <w:rFonts w:ascii="Times New Roman" w:hAnsi="Times New Roman" w:cs="Times New Roman"/>
          <w:iCs/>
          <w:sz w:val="22"/>
          <w:szCs w:val="22"/>
          <w:lang w:val="es-ES_tradnl"/>
        </w:rPr>
        <w:t>a</w:t>
      </w:r>
      <w:r w:rsidRPr="00A93A88">
        <w:rPr>
          <w:rFonts w:ascii="Times New Roman" w:hAnsi="Times New Roman" w:cs="Times New Roman"/>
          <w:sz w:val="22"/>
          <w:szCs w:val="22"/>
          <w:lang w:val="es-ES_tradnl"/>
        </w:rPr>
        <w:t xml:space="preserve">, afiliada a la Federación Internacional de la Acción de los Cristianos para la Abolición de la Tortura (FIACAT), me preocupa mucho la detención arbitraria de </w:t>
      </w:r>
      <w:r w:rsidRPr="00A93A88">
        <w:rPr>
          <w:rFonts w:ascii="Times New Roman" w:hAnsi="Times New Roman" w:cs="Times New Roman"/>
          <w:b/>
          <w:sz w:val="22"/>
          <w:szCs w:val="22"/>
          <w:lang w:val="es-ES_tradnl"/>
        </w:rPr>
        <w:t>94 cuadros, miembros y simpatizantes</w:t>
      </w:r>
      <w:r w:rsidRPr="00A93A88">
        <w:rPr>
          <w:rFonts w:ascii="Times New Roman" w:hAnsi="Times New Roman" w:cs="Times New Roman"/>
          <w:sz w:val="22"/>
          <w:szCs w:val="22"/>
          <w:lang w:val="es-ES_tradnl"/>
        </w:rPr>
        <w:t xml:space="preserve"> del </w:t>
      </w:r>
      <w:r w:rsidRPr="00A93A88">
        <w:rPr>
          <w:rFonts w:ascii="Times New Roman" w:hAnsi="Times New Roman" w:cs="Times New Roman"/>
          <w:sz w:val="22"/>
          <w:szCs w:val="22"/>
          <w:lang w:val="es-ES_tradnl" w:eastAsia="fr-FR"/>
        </w:rPr>
        <w:t>Movimiento para el Renacimiento del Camerún (MRC), detenidos en</w:t>
      </w:r>
      <w:r w:rsidRPr="00A93A88">
        <w:rPr>
          <w:rFonts w:ascii="Times New Roman" w:eastAsia="Calibri" w:hAnsi="Times New Roman" w:cs="Times New Roman"/>
          <w:sz w:val="22"/>
          <w:szCs w:val="22"/>
          <w:lang w:val="es-ES_tradnl"/>
        </w:rPr>
        <w:t xml:space="preserve"> 2020 por haberse manifestado pacíficamente y haber hecho uso de sus derechos a la libertad de expresión y opinión.</w:t>
      </w:r>
    </w:p>
    <w:p w14:paraId="0B701B5C" w14:textId="77777777" w:rsidR="002C2607" w:rsidRPr="00A93A88" w:rsidRDefault="002C2607" w:rsidP="002C2607">
      <w:pPr>
        <w:autoSpaceDE w:val="0"/>
        <w:autoSpaceDN w:val="0"/>
        <w:adjustRightInd w:val="0"/>
        <w:ind w:left="0"/>
        <w:rPr>
          <w:rFonts w:ascii="Times New Roman" w:eastAsia="Calibri" w:hAnsi="Times New Roman" w:cs="Times New Roman"/>
          <w:sz w:val="22"/>
          <w:szCs w:val="22"/>
          <w:lang w:val="es-ES_tradnl"/>
        </w:rPr>
      </w:pPr>
    </w:p>
    <w:p w14:paraId="66D6612D" w14:textId="77777777" w:rsidR="002C2607" w:rsidRPr="00A93A88" w:rsidRDefault="002C2607" w:rsidP="002C2607">
      <w:pPr>
        <w:autoSpaceDE w:val="0"/>
        <w:autoSpaceDN w:val="0"/>
        <w:adjustRightInd w:val="0"/>
        <w:ind w:left="0"/>
        <w:rPr>
          <w:rFonts w:ascii="Times New Roman" w:eastAsia="Calibri" w:hAnsi="Times New Roman" w:cs="Times New Roman"/>
          <w:sz w:val="22"/>
          <w:szCs w:val="22"/>
          <w:lang w:val="es-ES_tradnl"/>
        </w:rPr>
      </w:pPr>
      <w:r w:rsidRPr="00A93A88">
        <w:rPr>
          <w:rFonts w:ascii="Times New Roman" w:eastAsia="Calibri" w:hAnsi="Times New Roman" w:cs="Times New Roman"/>
          <w:sz w:val="22"/>
          <w:szCs w:val="22"/>
          <w:lang w:val="es-ES_tradnl"/>
        </w:rPr>
        <w:t xml:space="preserve">Todos han sido juzgados por tribunales militares y condenados a penas que van de </w:t>
      </w:r>
      <w:r w:rsidRPr="00A93A88">
        <w:rPr>
          <w:rFonts w:ascii="Times New Roman" w:hAnsi="Times New Roman" w:cs="Times New Roman"/>
          <w:sz w:val="22"/>
          <w:szCs w:val="22"/>
          <w:lang w:val="es-ES_tradnl"/>
        </w:rPr>
        <w:t>seis meses a siete años</w:t>
      </w:r>
      <w:r w:rsidRPr="00A93A88">
        <w:rPr>
          <w:rFonts w:ascii="Times New Roman" w:eastAsia="Calibri" w:hAnsi="Times New Roman" w:cs="Times New Roman"/>
          <w:sz w:val="22"/>
          <w:szCs w:val="22"/>
          <w:lang w:val="es-ES_tradnl"/>
        </w:rPr>
        <w:t xml:space="preserve"> de cárcel firme en virtud de la ley antiterrorista de 2014, una ley liberticida.</w:t>
      </w:r>
    </w:p>
    <w:p w14:paraId="495AE37F" w14:textId="77777777" w:rsidR="002C2607" w:rsidRPr="00A93A88" w:rsidRDefault="002C2607" w:rsidP="002C2607">
      <w:pPr>
        <w:autoSpaceDE w:val="0"/>
        <w:autoSpaceDN w:val="0"/>
        <w:adjustRightInd w:val="0"/>
        <w:ind w:left="0"/>
        <w:rPr>
          <w:rFonts w:ascii="Times New Roman" w:eastAsia="Calibri" w:hAnsi="Times New Roman" w:cs="Times New Roman"/>
          <w:sz w:val="22"/>
          <w:szCs w:val="22"/>
          <w:lang w:val="es-ES_tradnl"/>
        </w:rPr>
      </w:pPr>
    </w:p>
    <w:p w14:paraId="3ED66B69"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 xml:space="preserve">Durante su proceso, estos militantes de la oposición no pudieron defenderse libremente ni ser juzgados equitativamente. Según el derecho internacional y principalmente las directrices y principios sobre el derecho a un proceso justo de la Comisión Africana de los Derechos del Hombre y de los Pueblos (CADHP), en ningún caso los tribunales militares habrían de ser llamados a juzgar civiles. </w:t>
      </w:r>
    </w:p>
    <w:p w14:paraId="42E360AE" w14:textId="77777777" w:rsidR="002C2607" w:rsidRPr="00A93A88" w:rsidRDefault="002C2607" w:rsidP="002C2607">
      <w:pPr>
        <w:ind w:left="0"/>
        <w:rPr>
          <w:rFonts w:ascii="Times New Roman" w:hAnsi="Times New Roman" w:cs="Times New Roman"/>
          <w:sz w:val="22"/>
          <w:szCs w:val="22"/>
          <w:lang w:val="es-ES_tradnl"/>
        </w:rPr>
      </w:pPr>
    </w:p>
    <w:p w14:paraId="2800BC45"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 xml:space="preserve">El proceso de apelación de 39 de entre ellos, se abrió ante el tribunal de apelación de </w:t>
      </w:r>
      <w:proofErr w:type="spellStart"/>
      <w:r w:rsidRPr="00A93A88">
        <w:rPr>
          <w:rFonts w:ascii="Times New Roman" w:hAnsi="Times New Roman" w:cs="Times New Roman"/>
          <w:sz w:val="22"/>
          <w:szCs w:val="22"/>
          <w:lang w:val="es-ES_tradnl"/>
        </w:rPr>
        <w:t>Yaoundé</w:t>
      </w:r>
      <w:proofErr w:type="spellEnd"/>
      <w:r w:rsidRPr="00A93A88">
        <w:rPr>
          <w:rFonts w:ascii="Times New Roman" w:hAnsi="Times New Roman" w:cs="Times New Roman"/>
          <w:sz w:val="22"/>
          <w:szCs w:val="22"/>
          <w:lang w:val="es-ES_tradnl"/>
        </w:rPr>
        <w:t xml:space="preserve"> el 15 de setiembre de 2022. Los otros detenidos condenados en primera instancia esperan sus procesos de apelación ante otros tribunales por todo el país.</w:t>
      </w:r>
    </w:p>
    <w:p w14:paraId="3F435A5D" w14:textId="77777777" w:rsidR="002C2607" w:rsidRPr="00A93A88" w:rsidRDefault="002C2607" w:rsidP="002C2607">
      <w:pPr>
        <w:ind w:left="0"/>
        <w:rPr>
          <w:rFonts w:ascii="Times New Roman" w:hAnsi="Times New Roman" w:cs="Times New Roman"/>
          <w:sz w:val="22"/>
          <w:szCs w:val="22"/>
          <w:lang w:val="es-ES_tradnl" w:eastAsia="fr-FR"/>
        </w:rPr>
      </w:pPr>
    </w:p>
    <w:p w14:paraId="15EE7D93" w14:textId="4BACF203" w:rsidR="002C2607" w:rsidRPr="00A93A88" w:rsidRDefault="002C2607" w:rsidP="002C2607">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eastAsia="fr-FR"/>
        </w:rPr>
        <w:t xml:space="preserve">Estos </w:t>
      </w:r>
      <w:r w:rsidRPr="00A93A88">
        <w:rPr>
          <w:rFonts w:ascii="Times New Roman" w:hAnsi="Times New Roman" w:cs="Times New Roman"/>
          <w:b/>
          <w:sz w:val="22"/>
          <w:szCs w:val="22"/>
          <w:lang w:val="es-ES_tradnl" w:eastAsia="fr-FR"/>
        </w:rPr>
        <w:t>94 cu</w:t>
      </w:r>
      <w:r w:rsidRPr="00A93A88">
        <w:rPr>
          <w:rFonts w:ascii="Times New Roman" w:hAnsi="Times New Roman" w:cs="Times New Roman"/>
          <w:b/>
          <w:sz w:val="22"/>
          <w:szCs w:val="22"/>
          <w:lang w:val="es-ES_tradnl"/>
        </w:rPr>
        <w:t xml:space="preserve">adros, miembros </w:t>
      </w:r>
      <w:r w:rsidRPr="00A93A88">
        <w:rPr>
          <w:rFonts w:ascii="Times New Roman" w:hAnsi="Times New Roman" w:cs="Times New Roman"/>
          <w:b/>
          <w:sz w:val="22"/>
          <w:szCs w:val="22"/>
          <w:lang w:val="es-ES_tradnl"/>
        </w:rPr>
        <w:t>y</w:t>
      </w:r>
      <w:r w:rsidRPr="00A93A88">
        <w:rPr>
          <w:rFonts w:ascii="Times New Roman" w:hAnsi="Times New Roman" w:cs="Times New Roman"/>
          <w:b/>
          <w:sz w:val="22"/>
          <w:szCs w:val="22"/>
          <w:lang w:val="es-ES_tradnl"/>
        </w:rPr>
        <w:t xml:space="preserve"> simpatizantes</w:t>
      </w:r>
      <w:r w:rsidRPr="00A93A88">
        <w:rPr>
          <w:rFonts w:ascii="Times New Roman" w:hAnsi="Times New Roman" w:cs="Times New Roman"/>
          <w:sz w:val="22"/>
          <w:szCs w:val="22"/>
          <w:lang w:val="es-ES_tradnl"/>
        </w:rPr>
        <w:t xml:space="preserve"> del MRC</w:t>
      </w:r>
      <w:r w:rsidRPr="00A93A88">
        <w:rPr>
          <w:rFonts w:ascii="Times New Roman" w:hAnsi="Times New Roman" w:cs="Times New Roman"/>
          <w:sz w:val="22"/>
          <w:szCs w:val="22"/>
          <w:lang w:val="es-ES_tradnl" w:eastAsia="fr-FR"/>
        </w:rPr>
        <w:t xml:space="preserve"> están encarcelados por haber ejercido su derecho a la libertad de reunión y de manifestación pacífica, </w:t>
      </w:r>
      <w:r w:rsidRPr="00A93A88">
        <w:rPr>
          <w:rFonts w:ascii="Times New Roman" w:hAnsi="Times New Roman" w:cs="Times New Roman"/>
          <w:sz w:val="22"/>
          <w:szCs w:val="22"/>
          <w:lang w:val="es-ES_tradnl"/>
        </w:rPr>
        <w:t>derechos protegidos por la constitución del Camerún.</w:t>
      </w:r>
      <w:r w:rsidRPr="00A93A88">
        <w:rPr>
          <w:rFonts w:ascii="Times New Roman" w:hAnsi="Times New Roman" w:cs="Times New Roman"/>
          <w:sz w:val="22"/>
          <w:szCs w:val="22"/>
          <w:lang w:val="es-ES_tradnl" w:eastAsia="fr-FR"/>
        </w:rPr>
        <w:t xml:space="preserve"> </w:t>
      </w:r>
    </w:p>
    <w:p w14:paraId="7954376E" w14:textId="77777777" w:rsidR="002C2607" w:rsidRPr="00A93A88" w:rsidRDefault="002C2607" w:rsidP="002C2607">
      <w:pPr>
        <w:ind w:left="0"/>
        <w:rPr>
          <w:rFonts w:ascii="Times New Roman" w:hAnsi="Times New Roman" w:cs="Times New Roman"/>
          <w:sz w:val="22"/>
          <w:szCs w:val="22"/>
          <w:lang w:val="es-ES_tradnl"/>
        </w:rPr>
      </w:pPr>
    </w:p>
    <w:p w14:paraId="2EDF7EA8" w14:textId="77777777" w:rsidR="002C2607" w:rsidRPr="00A93A88" w:rsidRDefault="002C2607" w:rsidP="002C2607">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rPr>
        <w:t xml:space="preserve">El funcionamiento de la justicia militar en el Camerún permite al </w:t>
      </w:r>
      <w:proofErr w:type="gramStart"/>
      <w:r w:rsidRPr="00A93A88">
        <w:rPr>
          <w:rFonts w:ascii="Times New Roman" w:hAnsi="Times New Roman" w:cs="Times New Roman"/>
          <w:sz w:val="22"/>
          <w:szCs w:val="22"/>
          <w:lang w:val="es-ES_tradnl"/>
        </w:rPr>
        <w:t>Presidente</w:t>
      </w:r>
      <w:proofErr w:type="gramEnd"/>
      <w:r w:rsidRPr="00A93A88">
        <w:rPr>
          <w:rFonts w:ascii="Times New Roman" w:hAnsi="Times New Roman" w:cs="Times New Roman"/>
          <w:sz w:val="22"/>
          <w:szCs w:val="22"/>
          <w:lang w:val="es-ES_tradnl"/>
        </w:rPr>
        <w:t xml:space="preserve"> de la República poder ordenar, cuando lo crea oportuno, el final de los procedimientos judiciales y las liberaciones. </w:t>
      </w:r>
    </w:p>
    <w:p w14:paraId="4F0ACB12" w14:textId="77777777" w:rsidR="002C2607" w:rsidRPr="00A93A88" w:rsidRDefault="002C2607" w:rsidP="002C2607">
      <w:pPr>
        <w:suppressAutoHyphens/>
        <w:ind w:left="0"/>
        <w:rPr>
          <w:rFonts w:ascii="Times New Roman" w:hAnsi="Times New Roman" w:cs="Times New Roman"/>
          <w:sz w:val="22"/>
          <w:szCs w:val="22"/>
          <w:lang w:val="es-ES_tradnl"/>
        </w:rPr>
      </w:pPr>
    </w:p>
    <w:p w14:paraId="6C1D5BC9" w14:textId="77777777" w:rsidR="002C2607" w:rsidRPr="00A93A88" w:rsidRDefault="002C2607" w:rsidP="002C2607">
      <w:pPr>
        <w:suppressAutoHyphens/>
        <w:ind w:left="0"/>
        <w:rPr>
          <w:rFonts w:ascii="Times New Roman" w:eastAsia="Calibri" w:hAnsi="Times New Roman" w:cs="Times New Roman"/>
          <w:sz w:val="22"/>
          <w:szCs w:val="22"/>
          <w:lang w:val="es-ES_tradnl"/>
        </w:rPr>
      </w:pPr>
      <w:r w:rsidRPr="00A93A88">
        <w:rPr>
          <w:rFonts w:ascii="Times New Roman" w:hAnsi="Times New Roman" w:cs="Times New Roman"/>
          <w:sz w:val="22"/>
          <w:szCs w:val="22"/>
          <w:lang w:val="es-ES_tradnl"/>
        </w:rPr>
        <w:t xml:space="preserve">En tanto que garante del respeto de la constitución y de los tratados y acuerdos internacionales ratificados por el Camerún, le pido que quiera velar para </w:t>
      </w:r>
      <w:r w:rsidRPr="00A93A88">
        <w:rPr>
          <w:rFonts w:ascii="Times New Roman" w:eastAsia="Calibri" w:hAnsi="Times New Roman" w:cs="Times New Roman"/>
          <w:sz w:val="22"/>
          <w:szCs w:val="22"/>
          <w:lang w:val="es-ES_tradnl"/>
        </w:rPr>
        <w:t xml:space="preserve">que se ponga final al acoso judicial del cual estos </w:t>
      </w:r>
      <w:r w:rsidRPr="00A93A88">
        <w:rPr>
          <w:rFonts w:ascii="Times New Roman" w:eastAsia="Calibri" w:hAnsi="Times New Roman" w:cs="Times New Roman"/>
          <w:b/>
          <w:sz w:val="22"/>
          <w:szCs w:val="22"/>
          <w:lang w:val="es-ES_tradnl"/>
        </w:rPr>
        <w:t>9</w:t>
      </w:r>
      <w:r w:rsidRPr="00A93A88">
        <w:rPr>
          <w:rFonts w:ascii="Times New Roman" w:hAnsi="Times New Roman" w:cs="Times New Roman"/>
          <w:b/>
          <w:sz w:val="22"/>
          <w:szCs w:val="22"/>
          <w:lang w:val="es-ES_tradnl"/>
        </w:rPr>
        <w:t>4 presos políticos</w:t>
      </w:r>
      <w:r w:rsidRPr="00A93A88">
        <w:rPr>
          <w:rFonts w:ascii="Times New Roman" w:hAnsi="Times New Roman" w:cs="Times New Roman"/>
          <w:sz w:val="22"/>
          <w:szCs w:val="22"/>
          <w:lang w:val="es-ES_tradnl"/>
        </w:rPr>
        <w:t xml:space="preserve"> son </w:t>
      </w:r>
      <w:r w:rsidRPr="00A93A88">
        <w:rPr>
          <w:rFonts w:ascii="Times New Roman" w:eastAsia="Calibri" w:hAnsi="Times New Roman" w:cs="Times New Roman"/>
          <w:sz w:val="22"/>
          <w:szCs w:val="22"/>
          <w:lang w:val="es-ES_tradnl"/>
        </w:rPr>
        <w:t>objeto y puedan retornar rápidamente a la libertad a la cual tienen derecho.</w:t>
      </w:r>
    </w:p>
    <w:p w14:paraId="3D571D97" w14:textId="77777777" w:rsidR="002C2607" w:rsidRPr="00A93A88" w:rsidRDefault="002C2607" w:rsidP="002C2607">
      <w:pPr>
        <w:ind w:left="0"/>
        <w:rPr>
          <w:rFonts w:ascii="Times New Roman" w:hAnsi="Times New Roman" w:cs="Times New Roman"/>
          <w:sz w:val="22"/>
          <w:szCs w:val="22"/>
          <w:lang w:val="es-ES_tradnl"/>
        </w:rPr>
      </w:pPr>
    </w:p>
    <w:p w14:paraId="5216EF2A" w14:textId="77777777" w:rsidR="002C2607" w:rsidRPr="00A93A88" w:rsidRDefault="002C2607" w:rsidP="002C2607">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 xml:space="preserve">Reciba, Sr. </w:t>
      </w:r>
      <w:proofErr w:type="gramStart"/>
      <w:r w:rsidRPr="00A93A88">
        <w:rPr>
          <w:rFonts w:ascii="Times New Roman" w:hAnsi="Times New Roman" w:cs="Times New Roman"/>
          <w:sz w:val="22"/>
          <w:szCs w:val="22"/>
          <w:lang w:val="es-ES_tradnl"/>
        </w:rPr>
        <w:t>Presidente</w:t>
      </w:r>
      <w:proofErr w:type="gramEnd"/>
      <w:r w:rsidRPr="00A93A88">
        <w:rPr>
          <w:rFonts w:ascii="Times New Roman" w:hAnsi="Times New Roman" w:cs="Times New Roman"/>
          <w:sz w:val="22"/>
          <w:szCs w:val="22"/>
          <w:lang w:val="es-ES_tradnl"/>
        </w:rPr>
        <w:t xml:space="preserve"> de la República, mis más respetuosos saludos.</w:t>
      </w:r>
    </w:p>
    <w:p w14:paraId="54E1F8C5" w14:textId="77777777" w:rsidR="002C2607" w:rsidRPr="00A93A88" w:rsidRDefault="002C2607" w:rsidP="002C2607">
      <w:pPr>
        <w:ind w:left="0"/>
        <w:rPr>
          <w:rFonts w:ascii="Times New Roman" w:hAnsi="Times New Roman" w:cs="Times New Roman"/>
          <w:sz w:val="22"/>
          <w:szCs w:val="22"/>
          <w:lang w:val="es-ES_tradnl"/>
        </w:rPr>
      </w:pPr>
    </w:p>
    <w:p w14:paraId="7C118796" w14:textId="77777777" w:rsidR="002C2607" w:rsidRPr="00A93A88" w:rsidRDefault="002C2607" w:rsidP="002C2607">
      <w:pPr>
        <w:ind w:left="0"/>
        <w:rPr>
          <w:rFonts w:ascii="Times New Roman" w:hAnsi="Times New Roman" w:cs="Times New Roman"/>
          <w:sz w:val="22"/>
          <w:szCs w:val="22"/>
          <w:lang w:val="es-ES_tradnl"/>
        </w:rPr>
      </w:pPr>
    </w:p>
    <w:p w14:paraId="478B8685" w14:textId="77777777" w:rsidR="002C2607" w:rsidRPr="00A93A88" w:rsidRDefault="002C2607" w:rsidP="002C2607">
      <w:pPr>
        <w:ind w:left="0"/>
        <w:rPr>
          <w:rFonts w:ascii="Times New Roman" w:hAnsi="Times New Roman" w:cs="Times New Roman"/>
          <w:sz w:val="22"/>
          <w:szCs w:val="22"/>
          <w:lang w:val="es-ES_tradnl"/>
        </w:rPr>
      </w:pPr>
    </w:p>
    <w:p w14:paraId="4EB46E10" w14:textId="77777777" w:rsidR="002C2607" w:rsidRPr="00A93A88" w:rsidRDefault="002C2607" w:rsidP="002C2607">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eastAsia="fr-FR"/>
        </w:rPr>
        <w:t>Firma:</w:t>
      </w:r>
    </w:p>
    <w:p w14:paraId="7AEF3C2B" w14:textId="77777777" w:rsidR="002C2607" w:rsidRPr="00A93A88" w:rsidRDefault="002C2607" w:rsidP="002C2607">
      <w:pPr>
        <w:ind w:left="0"/>
        <w:rPr>
          <w:rFonts w:ascii="Times New Roman" w:hAnsi="Times New Roman" w:cs="Times New Roman"/>
          <w:sz w:val="22"/>
          <w:szCs w:val="22"/>
          <w:lang w:val="es-ES_tradnl" w:eastAsia="fr-FR"/>
        </w:rPr>
      </w:pPr>
    </w:p>
    <w:p w14:paraId="46E42E17" w14:textId="77777777" w:rsidR="002C2607" w:rsidRPr="00A93A88" w:rsidRDefault="002C2607" w:rsidP="002C2607">
      <w:pPr>
        <w:ind w:left="0"/>
        <w:rPr>
          <w:rFonts w:ascii="Times New Roman" w:hAnsi="Times New Roman" w:cs="Times New Roman"/>
          <w:sz w:val="22"/>
          <w:szCs w:val="22"/>
          <w:lang w:val="es-ES_tradnl" w:eastAsia="fr-FR"/>
        </w:rPr>
      </w:pPr>
    </w:p>
    <w:p w14:paraId="3AC8F48F" w14:textId="77777777" w:rsidR="002C2607" w:rsidRPr="00A93A88" w:rsidRDefault="002C2607" w:rsidP="002C2607">
      <w:pPr>
        <w:ind w:left="0"/>
        <w:rPr>
          <w:rFonts w:ascii="Times New Roman" w:hAnsi="Times New Roman" w:cs="Times New Roman"/>
          <w:sz w:val="22"/>
          <w:szCs w:val="22"/>
          <w:lang w:val="es-ES_tradnl" w:eastAsia="fr-FR"/>
        </w:rPr>
      </w:pPr>
    </w:p>
    <w:p w14:paraId="4A5AE15F" w14:textId="77777777" w:rsidR="002C2607" w:rsidRPr="00A93A88" w:rsidRDefault="002C2607" w:rsidP="002C2607">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eastAsia="fr-FR"/>
        </w:rPr>
        <w:t>Nombre:                                                      Dirección:</w:t>
      </w:r>
    </w:p>
    <w:sectPr w:rsidR="002C2607" w:rsidRPr="00A93A88">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99"/>
    <w:rsid w:val="001E4C99"/>
    <w:rsid w:val="002C2607"/>
    <w:rsid w:val="009C3E2A"/>
    <w:rsid w:val="00A93A8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E1CA"/>
  <w15:docId w15:val="{4687218D-D3E5-42C0-8EF0-B5909AA8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markedcontent">
    <w:name w:val="markedcontent"/>
    <w:basedOn w:val="Fuentedeprrafopredeter"/>
    <w:rsid w:val="002C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c.cm/files/fa/9a/05/b0ea6437e7c631debb905641ca8bf3fa.pdf" TargetMode="External"/><Relationship Id="rId3" Type="http://schemas.openxmlformats.org/officeDocument/2006/relationships/settings" Target="settings.xml"/><Relationship Id="rId7" Type="http://schemas.openxmlformats.org/officeDocument/2006/relationships/hyperlink" Target="https://www.rfi.fr/fr/afrique/20220915-cameroun-le-proc%C3%A8s-en-appel-des-militants-du-mrc-a-d%C3%A9but%C3%A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catfrance.fr/appel-du-mois/je-soutiens-awasum-et-les-autres-prisonniers-politiques" TargetMode="External"/><Relationship Id="rId11" Type="http://schemas.openxmlformats.org/officeDocument/2006/relationships/fontTable" Target="fontTable.xml"/><Relationship Id="rId5" Type="http://schemas.openxmlformats.org/officeDocument/2006/relationships/hyperlink" Target="https://www.acatfrance.fr/actualite/cameroun---condamnation-de-plus-de-80-militants-et-cadres-de-lopposition" TargetMode="External"/><Relationship Id="rId10" Type="http://schemas.openxmlformats.org/officeDocument/2006/relationships/hyperlink" Target="https://www.rfi.fr/fr/afrique/20210910-cameroun-des-avocats-renoncent-%C3%A0-d%C3%A9fendre-les-opposants-du-mrc" TargetMode="External"/><Relationship Id="rId4" Type="http://schemas.openxmlformats.org/officeDocument/2006/relationships/webSettings" Target="webSettings.xml"/><Relationship Id="rId9" Type="http://schemas.openxmlformats.org/officeDocument/2006/relationships/hyperlink" Target="https://afriquexxi.info/Au-Cameroun-le-calvaire-carceral-des-opposants-a-Paul-Biy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1797</Words>
  <Characters>10246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2022-11-18T10:08:00Z</dcterms:created>
  <dcterms:modified xsi:type="dcterms:W3CDTF">2022-11-18T10:10:00Z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