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388C" w14:textId="77777777" w:rsidR="00322102" w:rsidRDefault="009E3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lang w:val="ca-ES" w:eastAsia="es-ES"/>
        </w:rPr>
      </w:pPr>
      <w:r>
        <w:rPr>
          <w:rFonts w:ascii="Times New Roman" w:eastAsia="Times New Roman" w:hAnsi="Times New Roman" w:cs="Times New Roman"/>
          <w:bCs/>
          <w:kern w:val="2"/>
          <w:lang w:val="ca-ES" w:eastAsia="es-ES"/>
        </w:rPr>
        <w:t xml:space="preserve"> CRIDA  URGENT  -  19  de maig del  2022</w:t>
      </w:r>
    </w:p>
    <w:p w14:paraId="33B90CA1" w14:textId="77777777" w:rsidR="00322102" w:rsidRDefault="003221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lang w:val="ca-ES" w:eastAsia="es-ES"/>
        </w:rPr>
      </w:pPr>
    </w:p>
    <w:p w14:paraId="5D26580D" w14:textId="77777777" w:rsidR="00322102" w:rsidRDefault="009E3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  <w:t>BURUNDI</w:t>
      </w:r>
    </w:p>
    <w:p w14:paraId="230CC337" w14:textId="77777777" w:rsidR="00322102" w:rsidRDefault="0032210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"/>
          <w:lang w:val="ca-ES" w:eastAsia="es-ES"/>
        </w:rPr>
      </w:pPr>
    </w:p>
    <w:p w14:paraId="3BA9DC50" w14:textId="77777777" w:rsidR="00322102" w:rsidRDefault="009E38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  <w:t>Militars detinguts arbitràriament des de fa 7 anys</w:t>
      </w:r>
    </w:p>
    <w:p w14:paraId="7E75BFE7" w14:textId="77777777" w:rsidR="00322102" w:rsidRDefault="00322102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064FEEC4" w14:textId="77777777" w:rsidR="00322102" w:rsidRDefault="009E3887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b/>
          <w:lang w:val="ca-ES" w:eastAsia="es-ES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Nyabenda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37 anys,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Nsengiyumva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39 anys,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Cadeau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Bigirumugisha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41 anys, i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Alexis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Sebahene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37 anys, són militars de l’exèrcit de Burundi, la Força de Defensa Nacional de Burundi (FDNB). Estan acusats, sense proves, d’estar relacionats amb l’assassinat del general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Adolphe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Nshimirimana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esdevingut el 2 d’agost del 2015 al matí, en base a la seva</w:t>
      </w:r>
      <w:r>
        <w:rPr>
          <w:rFonts w:ascii="Times New Roman" w:eastAsia="Times New Roman" w:hAnsi="Times New Roman" w:cs="Times New Roman"/>
          <w:lang w:val="ca-ES" w:eastAsia="es-ES"/>
        </w:rPr>
        <w:t xml:space="preserve"> pertinença a l’ètnia tutsi, i detinguts sense cap ordre de detenció. Van ser detinguts separadament entre el 2 i el 10 d’agost del 2015, després de </w:t>
      </w:r>
      <w:hyperlink r:id="rId4" w:tgtFrame="_blank">
        <w:r>
          <w:rPr>
            <w:rFonts w:ascii="Times New Roman" w:eastAsia="Times New Roman" w:hAnsi="Times New Roman" w:cs="Times New Roman"/>
            <w:lang w:val="ca-ES" w:eastAsia="es-ES"/>
          </w:rPr>
          <w:t xml:space="preserve">l’assassinat, el 2 al matí, del general, amic personal del president burundès Pierre </w:t>
        </w:r>
        <w:proofErr w:type="spellStart"/>
        <w:r>
          <w:rPr>
            <w:rFonts w:ascii="Times New Roman" w:eastAsia="Times New Roman" w:hAnsi="Times New Roman" w:cs="Times New Roman"/>
            <w:lang w:val="ca-ES" w:eastAsia="es-ES"/>
          </w:rPr>
          <w:t>Nkurunziza</w:t>
        </w:r>
        <w:proofErr w:type="spellEnd"/>
        <w:r>
          <w:rPr>
            <w:rFonts w:ascii="Times New Roman" w:eastAsia="Times New Roman" w:hAnsi="Times New Roman" w:cs="Times New Roman"/>
            <w:lang w:val="ca-ES" w:eastAsia="es-ES"/>
          </w:rPr>
          <w:t xml:space="preserve">, prop de </w:t>
        </w:r>
        <w:proofErr w:type="spellStart"/>
        <w:r>
          <w:rPr>
            <w:rFonts w:ascii="Times New Roman" w:eastAsia="Times New Roman" w:hAnsi="Times New Roman" w:cs="Times New Roman"/>
            <w:lang w:val="ca-ES" w:eastAsia="es-ES"/>
          </w:rPr>
          <w:t>Kamenge</w:t>
        </w:r>
        <w:proofErr w:type="spellEnd"/>
        <w:r>
          <w:rPr>
            <w:rFonts w:ascii="Times New Roman" w:eastAsia="Times New Roman" w:hAnsi="Times New Roman" w:cs="Times New Roman"/>
            <w:lang w:val="ca-ES" w:eastAsia="es-ES"/>
          </w:rPr>
          <w:t>, un barri perifèric de la capital Bujumbura</w:t>
        </w:r>
      </w:hyperlink>
      <w:r>
        <w:rPr>
          <w:rFonts w:ascii="Times New Roman" w:eastAsia="Times New Roman" w:hAnsi="Times New Roman" w:cs="Times New Roman"/>
          <w:lang w:val="ca-ES" w:eastAsia="es-ES"/>
        </w:rPr>
        <w:t>. En els dies i setmanes següents, el govern va llançar u</w:t>
      </w:r>
      <w:r>
        <w:rPr>
          <w:rFonts w:ascii="Times New Roman" w:eastAsia="Times New Roman" w:hAnsi="Times New Roman" w:cs="Times New Roman"/>
          <w:lang w:val="ca-ES" w:eastAsia="es-ES"/>
        </w:rPr>
        <w:t>na onada de repressió dirigida contra militars tutsis i membres de la societat civil. Aquests fets tenien lloc en un context polític i de seguretat molt tens, amb una temptativa fallida de cop d’estat al maig del 2015, i després d’una elecció presidencial,</w:t>
      </w:r>
      <w:r>
        <w:rPr>
          <w:rFonts w:ascii="Times New Roman" w:eastAsia="Times New Roman" w:hAnsi="Times New Roman" w:cs="Times New Roman"/>
          <w:lang w:val="ca-ES" w:eastAsia="es-ES"/>
        </w:rPr>
        <w:t xml:space="preserve"> al juliol del 20l5, molt contestada, guanyada pel president existent, Pierre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Nkurunziza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.</w:t>
      </w:r>
    </w:p>
    <w:p w14:paraId="438793C5" w14:textId="77777777" w:rsidR="00322102" w:rsidRDefault="00322102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433CB9BE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eastAsia="Times New Roman" w:hAnsi="Times New Roman" w:cs="Times New Roman"/>
          <w:lang w:val="ca-ES" w:eastAsia="es-ES"/>
        </w:rPr>
        <w:t xml:space="preserve">Els quatre militars van ser interrogats separadament en el Servei Nacional d’Informacions (SNR) sense la presència d’un advocat. Alexis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Sebahene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ha afirmat haver est</w:t>
      </w:r>
      <w:r>
        <w:rPr>
          <w:rFonts w:ascii="Times New Roman" w:eastAsia="Times New Roman" w:hAnsi="Times New Roman" w:cs="Times New Roman"/>
          <w:lang w:val="ca-ES" w:eastAsia="es-ES"/>
        </w:rPr>
        <w:t xml:space="preserve">at torturat durant el seu interrogatori. Malgrat les detencions arbitràries i les violacions dels seus drets durant la detenció, la justícia burundesa els va informar al setembre del 2015 que serien inculpats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d’</w:t>
      </w:r>
      <w:r>
        <w:rPr>
          <w:rFonts w:ascii="Times New Roman" w:eastAsia="Times New Roman" w:hAnsi="Times New Roman" w:cs="Times New Roman"/>
          <w:i/>
          <w:iCs/>
          <w:lang w:val="ca-ES" w:eastAsia="es-ES"/>
        </w:rPr>
        <w:t>«assassinat</w:t>
      </w:r>
      <w:proofErr w:type="spellEnd"/>
      <w:r>
        <w:rPr>
          <w:rFonts w:ascii="Times New Roman" w:eastAsia="Times New Roman" w:hAnsi="Times New Roman" w:cs="Times New Roman"/>
          <w:i/>
          <w:iCs/>
          <w:lang w:val="ca-ES" w:eastAsia="es-ES"/>
        </w:rPr>
        <w:t>»</w:t>
      </w:r>
      <w:r>
        <w:rPr>
          <w:rFonts w:ascii="Times New Roman" w:eastAsia="Times New Roman" w:hAnsi="Times New Roman" w:cs="Times New Roman"/>
          <w:lang w:val="ca-ES" w:eastAsia="es-ES"/>
        </w:rPr>
        <w:t xml:space="preserve"> en relació amb la mort del gener</w:t>
      </w:r>
      <w:r>
        <w:rPr>
          <w:rFonts w:ascii="Times New Roman" w:eastAsia="Times New Roman" w:hAnsi="Times New Roman" w:cs="Times New Roman"/>
          <w:lang w:val="ca-ES" w:eastAsia="es-ES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Adolphe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Nshimirimana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i va confirmar la validesa de la seva detenció preventiva. Van ser transferits, entre el 4 i el 30 de setembre del 2015, a la presó de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Gitega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on continuen detinguts. Entre maig i juliol del 2016, els van presentar, sense advocats, </w:t>
      </w:r>
      <w:r>
        <w:rPr>
          <w:rFonts w:ascii="Times New Roman" w:eastAsia="Times New Roman" w:hAnsi="Times New Roman" w:cs="Times New Roman"/>
          <w:lang w:val="ca-ES" w:eastAsia="es-ES"/>
        </w:rPr>
        <w:t>davant el jutge del tribunal de gran instància de Bujumbura. En les audiències següents, a l’agost i a l’octubre del 2016, el ministeri públic no va presentar cap testimoni de càrrec. En l’audiència del 27 de desembre del 2016, el ministeri públic va revel</w:t>
      </w:r>
      <w:r>
        <w:rPr>
          <w:rFonts w:ascii="Times New Roman" w:eastAsia="Times New Roman" w:hAnsi="Times New Roman" w:cs="Times New Roman"/>
          <w:lang w:val="ca-ES" w:eastAsia="es-ES"/>
        </w:rPr>
        <w:t xml:space="preserve">ar que el seus testimonis no havien pogut comparèixer per falta de protecció. El cas va ser llavors ajornat. Ha calgut esperar un xic menys de quatre anys per a tornar a sentir parlar del cas. </w:t>
      </w:r>
      <w:r>
        <w:fldChar w:fldCharType="begin"/>
      </w:r>
      <w:r>
        <w:instrText xml:space="preserve"> HYPERLINK "https://www.ohchr.org/Documents/Issues/Detention/</w:instrText>
      </w:r>
      <w:r>
        <w:instrText xml:space="preserve">Opinions/Session87/A_HRC_WGAD__2020_25_Advance_Edited_Version.pdf" \t "_blank" \h </w:instrText>
      </w:r>
      <w:r>
        <w:fldChar w:fldCharType="separate"/>
      </w:r>
      <w:r>
        <w:rPr>
          <w:rFonts w:ascii="Times New Roman" w:eastAsia="Times New Roman" w:hAnsi="Times New Roman" w:cs="Times New Roman"/>
          <w:lang w:val="ca-ES" w:eastAsia="es-ES"/>
        </w:rPr>
        <w:t>L’1 de maig del 2020, el Grup de Treball de les Nacions Unides sobre la detenció arbitrària i, més tard, el 28 d’agost del 2020, va indicar en els seus avisos n° 25/2020, 55</w:t>
      </w:r>
      <w:r>
        <w:rPr>
          <w:rFonts w:ascii="Times New Roman" w:eastAsia="Times New Roman" w:hAnsi="Times New Roman" w:cs="Times New Roman"/>
          <w:lang w:val="ca-ES" w:eastAsia="es-ES"/>
        </w:rPr>
        <w:t>/2020 i 56/2020 que les privacions de llibertat de tots quatre són arbitràries,</w:t>
      </w:r>
      <w:r>
        <w:rPr>
          <w:rFonts w:ascii="Times New Roman" w:eastAsia="Times New Roman" w:hAnsi="Times New Roman" w:cs="Times New Roman"/>
          <w:lang w:val="ca-ES" w:eastAsia="es-ES"/>
        </w:rPr>
        <w:fldChar w:fldCharType="end"/>
      </w:r>
      <w:r>
        <w:rPr>
          <w:rFonts w:ascii="Times New Roman" w:eastAsia="Times New Roman" w:hAnsi="Times New Roman" w:cs="Times New Roman"/>
          <w:i/>
          <w:iCs/>
          <w:lang w:val="ca-ES" w:eastAsia="es-ES"/>
        </w:rPr>
        <w:t xml:space="preserve"> </w:t>
      </w:r>
      <w:r>
        <w:rPr>
          <w:rFonts w:ascii="Times New Roman" w:eastAsia="Times New Roman" w:hAnsi="Times New Roman" w:cs="Times New Roman"/>
          <w:iCs/>
          <w:lang w:val="ca-ES" w:eastAsia="es-ES"/>
        </w:rPr>
        <w:t>es</w:t>
      </w:r>
      <w:r>
        <w:rPr>
          <w:rFonts w:ascii="Times New Roman" w:eastAsia="Times New Roman" w:hAnsi="Times New Roman" w:cs="Times New Roman"/>
          <w:lang w:val="ca-ES" w:eastAsia="es-ES"/>
        </w:rPr>
        <w:t xml:space="preserve">pecialment pel fet que van ser acusats perquè eren tutsis, i que havien de ser alliberats. Malgrat això, el </w:t>
      </w:r>
      <w:r>
        <w:rPr>
          <w:rFonts w:ascii="Times New Roman" w:hAnsi="Times New Roman" w:cs="Times New Roman"/>
          <w:lang w:val="ca-ES"/>
        </w:rPr>
        <w:t xml:space="preserve">19 d’octubre del 2020, van ser condemnats en primera instància a cadena perpètua pel tribunal de gran instància de </w:t>
      </w:r>
      <w:proofErr w:type="spellStart"/>
      <w:r>
        <w:rPr>
          <w:rFonts w:ascii="Times New Roman" w:hAnsi="Times New Roman" w:cs="Times New Roman"/>
          <w:lang w:val="ca-ES"/>
        </w:rPr>
        <w:t>Ntahangwa</w:t>
      </w:r>
      <w:proofErr w:type="spellEnd"/>
      <w:r>
        <w:rPr>
          <w:rFonts w:ascii="Times New Roman" w:hAnsi="Times New Roman" w:cs="Times New Roman"/>
          <w:lang w:val="ca-ES"/>
        </w:rPr>
        <w:t xml:space="preserve">, condemna confirmada el 27 de desembre del 2021, pel tribunal d’apel·lació. Al febrer del 2022 s’ha fet una nova apel·lació. </w:t>
      </w:r>
    </w:p>
    <w:p w14:paraId="0BAE8B50" w14:textId="77777777" w:rsidR="00322102" w:rsidRDefault="0032210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</w:p>
    <w:p w14:paraId="42233502" w14:textId="77777777" w:rsidR="00322102" w:rsidRDefault="009E388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lang w:val="ca-ES" w:eastAsia="es-ES"/>
        </w:rPr>
        <w:t>El c</w:t>
      </w:r>
      <w:r>
        <w:rPr>
          <w:rFonts w:ascii="Times New Roman" w:eastAsia="Times New Roman" w:hAnsi="Times New Roman" w:cs="Times New Roman"/>
          <w:b/>
          <w:bCs/>
          <w:lang w:val="ca-ES" w:eastAsia="es-ES"/>
        </w:rPr>
        <w:t>ontext</w:t>
      </w:r>
    </w:p>
    <w:p w14:paraId="5BB5695D" w14:textId="77777777" w:rsidR="00322102" w:rsidRDefault="00322102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5997F43E" w14:textId="77777777" w:rsidR="00322102" w:rsidRDefault="009E3887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 xml:space="preserve">La detenció dels militars tutsis, Ernest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Nyabenda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Patrick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Nsengiyumva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Cadeau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Bigirumugisha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i Alexis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Sebahene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es va produir en un context de crisi política a Burundi amb temptativa fallida de cop d’estat. Mesos abans, a l’abril del 2015, el presi</w:t>
      </w:r>
      <w:r>
        <w:rPr>
          <w:rFonts w:ascii="Times New Roman" w:eastAsia="Times New Roman" w:hAnsi="Times New Roman" w:cs="Times New Roman"/>
          <w:lang w:val="ca-ES" w:eastAsia="es-ES"/>
        </w:rPr>
        <w:t xml:space="preserve">dent Pierre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Nkurunziza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va anunciar que es presentaria a un tercer mandat presidencial, de legitimitat discutida. Des de l’endemà van començar les manifestacions en contra, reprimides violentament: manifestants morts a trets, torturats, amenaçats… Tots els </w:t>
      </w:r>
      <w:r>
        <w:rPr>
          <w:rFonts w:ascii="Times New Roman" w:eastAsia="Times New Roman" w:hAnsi="Times New Roman" w:cs="Times New Roman"/>
          <w:lang w:val="ca-ES" w:eastAsia="es-ES"/>
        </w:rPr>
        <w:t xml:space="preserve">partits d’oposició com la majoria de les organitzacions de la societat civil van cridar a la mobilització pacífica contra la deriva totalitària i per a fer respectar els Acords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d’Arusha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que prohibeixen conservar el poder més de 10 anys. El règim aprofita l</w:t>
      </w:r>
      <w:r>
        <w:rPr>
          <w:rFonts w:ascii="Times New Roman" w:eastAsia="Times New Roman" w:hAnsi="Times New Roman" w:cs="Times New Roman"/>
          <w:lang w:val="ca-ES" w:eastAsia="es-ES"/>
        </w:rPr>
        <w:t xml:space="preserve">a repressió per a debilitar la societat civil i anar contra militars sospitosos d’esdevenir dissidents com passa en aquest cas. </w:t>
      </w:r>
    </w:p>
    <w:p w14:paraId="3581D819" w14:textId="77777777" w:rsidR="00322102" w:rsidRDefault="00322102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514C0E4C" w14:textId="77777777" w:rsidR="00322102" w:rsidRDefault="009E3887">
      <w:pPr>
        <w:spacing w:after="0" w:line="240" w:lineRule="auto"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 xml:space="preserve">El nou president després del maig del 2020,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Évariste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Ndayishimiye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no ha millorat gaire la situació dels drets humans al país,</w:t>
      </w:r>
      <w:r>
        <w:rPr>
          <w:rFonts w:ascii="Times New Roman" w:eastAsia="Times New Roman" w:hAnsi="Times New Roman" w:cs="Times New Roman"/>
          <w:lang w:val="ca-ES" w:eastAsia="es-ES"/>
        </w:rPr>
        <w:t xml:space="preserve"> puix </w:t>
      </w:r>
      <w:hyperlink r:id="rId5" w:tgtFrame="_blank">
        <w:r>
          <w:rPr>
            <w:rFonts w:ascii="Times New Roman" w:eastAsia="Times New Roman" w:hAnsi="Times New Roman" w:cs="Times New Roman"/>
            <w:iCs/>
            <w:lang w:val="ca-ES" w:eastAsia="es-ES"/>
          </w:rPr>
          <w:t>la repressió de suposats oponents polítics i de defensor</w:t>
        </w:r>
        <w:r>
          <w:rPr>
            <w:rFonts w:ascii="Times New Roman" w:eastAsia="Times New Roman" w:hAnsi="Times New Roman" w:cs="Times New Roman"/>
            <w:iCs/>
            <w:lang w:val="ca-ES" w:eastAsia="es-ES"/>
          </w:rPr>
          <w:t xml:space="preserve">s dels drets humans segueix implacable, atiada amb discursos d’odi </w:t>
        </w:r>
        <w:proofErr w:type="spellStart"/>
        <w:r>
          <w:rPr>
            <w:rFonts w:ascii="Times New Roman" w:eastAsia="Times New Roman" w:hAnsi="Times New Roman" w:cs="Times New Roman"/>
            <w:iCs/>
            <w:lang w:val="ca-ES" w:eastAsia="es-ES"/>
          </w:rPr>
          <w:t>interètnic</w:t>
        </w:r>
        <w:proofErr w:type="spellEnd"/>
        <w:r>
          <w:rPr>
            <w:rFonts w:ascii="Times New Roman" w:eastAsia="Times New Roman" w:hAnsi="Times New Roman" w:cs="Times New Roman"/>
            <w:iCs/>
            <w:lang w:val="ca-ES" w:eastAsia="es-ES"/>
          </w:rPr>
          <w:t>.</w:t>
        </w:r>
      </w:hyperlink>
      <w:r>
        <w:rPr>
          <w:rFonts w:ascii="Times New Roman" w:eastAsia="Times New Roman" w:hAnsi="Times New Roman" w:cs="Times New Roman"/>
          <w:lang w:val="ca-ES" w:eastAsia="es-ES"/>
        </w:rPr>
        <w:t xml:space="preserve"> Els militars empresonats al  2015 segueixen condemnats i és important estar al costat de totes les víctimes, militars inclosos. </w:t>
      </w:r>
    </w:p>
    <w:p w14:paraId="6DCD63EE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ca-ES"/>
        </w:rPr>
      </w:pPr>
    </w:p>
    <w:p w14:paraId="7B7F97FF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ca-ES"/>
        </w:rPr>
      </w:pPr>
    </w:p>
    <w:p w14:paraId="68F6F943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Adjuntem dues propostes de carta (segells de 1</w:t>
      </w:r>
      <w:r>
        <w:rPr>
          <w:rFonts w:ascii="Times New Roman" w:hAnsi="Times New Roman" w:cs="Times New Roman"/>
          <w:lang w:val="ca-ES"/>
        </w:rPr>
        <w:t>,65 euros).</w:t>
      </w:r>
    </w:p>
    <w:p w14:paraId="65C56145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  <w:sectPr w:rsidR="00322102">
          <w:pgSz w:w="11906" w:h="16838"/>
          <w:pgMar w:top="1418" w:right="1418" w:bottom="964" w:left="170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hAnsi="Times New Roman" w:cs="Times New Roman"/>
          <w:lang w:val="ca-ES"/>
        </w:rPr>
        <w:t>Fax de l’ambaixada a Paris:</w:t>
      </w:r>
      <w:r>
        <w:rPr>
          <w:rFonts w:ascii="Times New Roman" w:hAnsi="Times New Roman" w:cs="Times New Roman"/>
          <w:lang w:val="fr-FR"/>
        </w:rPr>
        <w:t xml:space="preserve"> (+33) 145.20.02.54. </w:t>
      </w:r>
      <w:r>
        <w:rPr>
          <w:rFonts w:ascii="Times New Roman" w:hAnsi="Times New Roman" w:cs="Times New Roman"/>
          <w:lang w:val="ca-ES"/>
        </w:rPr>
        <w:t>Missió</w:t>
      </w:r>
      <w:r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a</w:t>
      </w:r>
      <w:proofErr w:type="spellEnd"/>
      <w:r>
        <w:rPr>
          <w:rFonts w:ascii="Times New Roman" w:hAnsi="Times New Roman" w:cs="Times New Roman"/>
          <w:lang w:val="fr-FR"/>
        </w:rPr>
        <w:t xml:space="preserve"> Genève:  (+41) 22 732 77 34.</w:t>
      </w:r>
    </w:p>
    <w:p w14:paraId="60317D6A" w14:textId="77777777" w:rsidR="00322102" w:rsidRDefault="00322102">
      <w:pPr>
        <w:outlineLvl w:val="0"/>
        <w:rPr>
          <w:rFonts w:ascii="Times New Roman" w:eastAsia="Times New Roman" w:hAnsi="Times New Roman" w:cs="Times New Roman"/>
          <w:bCs/>
          <w:kern w:val="2"/>
          <w:sz w:val="48"/>
          <w:szCs w:val="48"/>
          <w:lang w:val="ca-ES" w:eastAsia="es-ES"/>
        </w:rPr>
      </w:pPr>
    </w:p>
    <w:p w14:paraId="65A5342E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DCFBF67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75EE7B1A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8F5867C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E352E91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3948639E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2922704D" w14:textId="77777777" w:rsidR="00322102" w:rsidRDefault="009E3887">
      <w:pPr>
        <w:shd w:val="clear" w:color="auto" w:fill="FFFFFF"/>
        <w:jc w:val="center"/>
        <w:rPr>
          <w:lang w:val="ca-ES"/>
        </w:rPr>
        <w:sectPr w:rsidR="00322102">
          <w:pgSz w:w="11906" w:h="16838"/>
          <w:pgMar w:top="1418" w:right="1418" w:bottom="964" w:left="170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CARTES A ENVIAR</w:t>
      </w:r>
    </w:p>
    <w:p w14:paraId="293B13E3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                                                                                  . . . . . . . . . . . . . . . . . . </w:t>
      </w:r>
      <w:proofErr w:type="gramStart"/>
      <w:r>
        <w:rPr>
          <w:rFonts w:ascii="Times New Roman" w:hAnsi="Times New Roman" w:cs="Times New Roman"/>
          <w:lang w:val="fr-FR"/>
        </w:rPr>
        <w:t>. . . .</w:t>
      </w:r>
      <w:proofErr w:type="gramEnd"/>
      <w:r>
        <w:rPr>
          <w:rFonts w:ascii="Times New Roman" w:hAnsi="Times New Roman" w:cs="Times New Roman"/>
          <w:lang w:val="fr-FR"/>
        </w:rPr>
        <w:t xml:space="preserve"> . ,  le  . . .  </w:t>
      </w:r>
      <w:proofErr w:type="gramStart"/>
      <w:r>
        <w:rPr>
          <w:rFonts w:ascii="Times New Roman" w:hAnsi="Times New Roman" w:cs="Times New Roman"/>
          <w:lang w:val="fr-FR"/>
        </w:rPr>
        <w:t>mai  2022</w:t>
      </w:r>
      <w:proofErr w:type="gramEnd"/>
    </w:p>
    <w:p w14:paraId="5A76C41B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194E1514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638B6EDD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772902E0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7B604F78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38D5B7CA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 xml:space="preserve">S.E.M. Evariste </w:t>
      </w:r>
      <w:proofErr w:type="spellStart"/>
      <w:r>
        <w:rPr>
          <w:rFonts w:ascii="Times New Roman" w:hAnsi="Times New Roman" w:cs="Times New Roman"/>
          <w:b/>
          <w:lang w:val="fr-FR"/>
        </w:rPr>
        <w:t>Ndayishimiye</w:t>
      </w:r>
      <w:proofErr w:type="spellEnd"/>
    </w:p>
    <w:p w14:paraId="79F88A55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Président de la République</w:t>
      </w:r>
    </w:p>
    <w:p w14:paraId="4EDFE9CC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s</w:t>
      </w:r>
      <w:proofErr w:type="gramEnd"/>
      <w:r>
        <w:rPr>
          <w:rFonts w:ascii="Times New Roman" w:hAnsi="Times New Roman" w:cs="Times New Roman"/>
          <w:lang w:val="fr-FR"/>
        </w:rPr>
        <w:t xml:space="preserve">/c Ambassade du Burundi </w:t>
      </w:r>
    </w:p>
    <w:p w14:paraId="7F1907F4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10 – 12 rue de l’</w:t>
      </w:r>
      <w:r>
        <w:rPr>
          <w:rFonts w:ascii="Times New Roman" w:hAnsi="Times New Roman" w:cs="Times New Roman"/>
          <w:lang w:val="fr-FR"/>
        </w:rPr>
        <w:t>Orme</w:t>
      </w:r>
    </w:p>
    <w:p w14:paraId="7E531B77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75019    PARIS</w:t>
      </w:r>
    </w:p>
    <w:p w14:paraId="55519FF0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7718FD5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AA7A976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Monsieur le président de la République,</w:t>
      </w:r>
    </w:p>
    <w:p w14:paraId="2D1CC77F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fr-FR"/>
        </w:rPr>
      </w:pPr>
    </w:p>
    <w:p w14:paraId="441E0C62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la suite d’informations reçues de l’ACAT</w:t>
      </w:r>
      <w:r>
        <w:rPr>
          <w:rFonts w:ascii="Times New Roman" w:eastAsia="Times New Roman" w:hAnsi="Times New Roman" w:cs="Times New Roman"/>
          <w:lang w:val="fr-FR" w:eastAsia="ca-ES"/>
        </w:rPr>
        <w:t xml:space="preserve">-Espagne/Catalogne, affiliée à la Fédération Internationale de l'Action des Chrétiens pour l'Abolition de la Torture (FIACAT), je </w:t>
      </w:r>
      <w:r>
        <w:rPr>
          <w:rFonts w:ascii="Times New Roman" w:hAnsi="Times New Roman" w:cs="Times New Roman"/>
          <w:lang w:val="fr-FR"/>
        </w:rPr>
        <w:t>tiens à vous exprimer</w:t>
      </w:r>
      <w:r>
        <w:rPr>
          <w:rFonts w:ascii="Times New Roman" w:hAnsi="Times New Roman" w:cs="Times New Roman"/>
          <w:lang w:val="fr-FR"/>
        </w:rPr>
        <w:t xml:space="preserve"> mes plus vives préoccupations concernant la détention arbitraire et la condamnation à perpétuité de Messieurs </w:t>
      </w:r>
      <w:r>
        <w:rPr>
          <w:rFonts w:ascii="Times New Roman" w:hAnsi="Times New Roman" w:cs="Times New Roman"/>
          <w:b/>
          <w:lang w:val="fr-FR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fr-FR"/>
        </w:rPr>
        <w:t>Nyabenda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fr-FR"/>
        </w:rPr>
        <w:t>Nsengiyumva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Cadeau </w:t>
      </w:r>
      <w:proofErr w:type="spellStart"/>
      <w:r>
        <w:rPr>
          <w:rFonts w:ascii="Times New Roman" w:hAnsi="Times New Roman" w:cs="Times New Roman"/>
          <w:b/>
          <w:lang w:val="fr-FR"/>
        </w:rPr>
        <w:t>Bigirumugisha</w:t>
      </w:r>
      <w:proofErr w:type="spellEnd"/>
      <w:r>
        <w:rPr>
          <w:rFonts w:ascii="Times New Roman" w:hAnsi="Times New Roman" w:cs="Times New Roman"/>
          <w:lang w:val="fr-FR"/>
        </w:rPr>
        <w:t xml:space="preserve"> et </w:t>
      </w:r>
      <w:r>
        <w:rPr>
          <w:rFonts w:ascii="Times New Roman" w:hAnsi="Times New Roman" w:cs="Times New Roman"/>
          <w:b/>
          <w:lang w:val="fr-FR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fr-FR"/>
        </w:rPr>
        <w:t>Sebahene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</w:p>
    <w:p w14:paraId="4FCDDCC0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79A80BA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Ces quatre militaires tutsis de la Force de défense nationale du </w:t>
      </w:r>
      <w:r>
        <w:rPr>
          <w:rFonts w:ascii="Times New Roman" w:hAnsi="Times New Roman" w:cs="Times New Roman"/>
          <w:lang w:val="fr-FR"/>
        </w:rPr>
        <w:t xml:space="preserve">Burundi (FDNB), issus de l’ancienne armée régulière, ont été arrêtés en août 2015 sans aucun mandat suite à l’assassinat du général Adolphe </w:t>
      </w:r>
      <w:proofErr w:type="spellStart"/>
      <w:r>
        <w:rPr>
          <w:rFonts w:ascii="Times New Roman" w:hAnsi="Times New Roman" w:cs="Times New Roman"/>
          <w:lang w:val="fr-FR"/>
        </w:rPr>
        <w:t>Nshimirimana</w:t>
      </w:r>
      <w:proofErr w:type="spellEnd"/>
      <w:r>
        <w:rPr>
          <w:rFonts w:ascii="Times New Roman" w:hAnsi="Times New Roman" w:cs="Times New Roman"/>
          <w:lang w:val="fr-FR"/>
        </w:rPr>
        <w:t>, survenu le 2 août 2015. Ils ont été inculpés d</w:t>
      </w:r>
      <w:proofErr w:type="gramStart"/>
      <w:r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i/>
          <w:lang w:val="fr-FR"/>
        </w:rPr>
        <w:t>«assassinat</w:t>
      </w:r>
      <w:proofErr w:type="gramEnd"/>
      <w:r>
        <w:rPr>
          <w:rFonts w:ascii="Times New Roman" w:hAnsi="Times New Roman" w:cs="Times New Roman"/>
          <w:i/>
          <w:lang w:val="fr-FR"/>
        </w:rPr>
        <w:t>»</w:t>
      </w:r>
      <w:r>
        <w:rPr>
          <w:rFonts w:ascii="Times New Roman" w:hAnsi="Times New Roman" w:cs="Times New Roman"/>
          <w:lang w:val="fr-FR"/>
        </w:rPr>
        <w:t xml:space="preserve"> dans cette affaire, en septembre 2015, et </w:t>
      </w:r>
      <w:r>
        <w:rPr>
          <w:rFonts w:ascii="Times New Roman" w:hAnsi="Times New Roman" w:cs="Times New Roman"/>
          <w:lang w:val="fr-FR"/>
        </w:rPr>
        <w:t>condamnés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 des peines de prison à perpétuité</w:t>
      </w:r>
      <w:r>
        <w:rPr>
          <w:rFonts w:ascii="Times New Roman" w:eastAsia="Calibri" w:hAnsi="Times New Roman" w:cs="Times New Roman"/>
          <w:lang w:val="fr-FR"/>
        </w:rPr>
        <w:t xml:space="preserve"> par le tribunal de grande instance de Ntahangwa</w:t>
      </w:r>
      <w:r>
        <w:rPr>
          <w:rFonts w:ascii="Times New Roman" w:hAnsi="Times New Roman" w:cs="Times New Roman"/>
          <w:lang w:val="fr-FR"/>
        </w:rPr>
        <w:t>, en octobre 2020.</w:t>
      </w:r>
    </w:p>
    <w:p w14:paraId="6D492447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A01A74A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Quelques mois auparavant, le Groupe de travail des Nations unies sur la détention arbitraire avait indiqué, dans les avis </w:t>
      </w:r>
      <w:hyperlink r:id="rId6">
        <w:r>
          <w:rPr>
            <w:rStyle w:val="EnlacedeInternet"/>
            <w:rFonts w:ascii="Times New Roman" w:hAnsi="Times New Roman" w:cs="Times New Roman"/>
            <w:color w:val="auto"/>
            <w:lang w:val="fr-FR"/>
          </w:rPr>
          <w:t>n° 25/2020</w:t>
        </w:r>
      </w:hyperlink>
      <w:r>
        <w:rPr>
          <w:rFonts w:ascii="Times New Roman" w:hAnsi="Times New Roman" w:cs="Times New Roman"/>
          <w:lang w:val="fr-FR"/>
        </w:rPr>
        <w:t xml:space="preserve">, </w:t>
      </w:r>
      <w:hyperlink r:id="rId7">
        <w:r>
          <w:rPr>
            <w:rFonts w:ascii="Times New Roman" w:eastAsia="Calibri" w:hAnsi="Times New Roman" w:cs="Times New Roman"/>
            <w:u w:val="single"/>
            <w:lang w:val="fr-FR"/>
          </w:rPr>
          <w:t>n° 55/2020</w:t>
        </w:r>
      </w:hyperlink>
      <w:r>
        <w:rPr>
          <w:rFonts w:ascii="Times New Roman" w:eastAsia="Calibri" w:hAnsi="Times New Roman" w:cs="Times New Roman"/>
          <w:lang w:val="fr-FR"/>
        </w:rPr>
        <w:t xml:space="preserve"> et </w:t>
      </w:r>
      <w:hyperlink r:id="rId8">
        <w:r>
          <w:rPr>
            <w:rFonts w:ascii="Times New Roman" w:eastAsia="Calibri" w:hAnsi="Times New Roman" w:cs="Times New Roman"/>
            <w:u w:val="single"/>
            <w:lang w:val="fr-FR"/>
          </w:rPr>
          <w:t>n</w:t>
        </w:r>
        <w:r>
          <w:rPr>
            <w:rFonts w:ascii="Times New Roman" w:eastAsia="Calibri" w:hAnsi="Times New Roman" w:cs="Times New Roman"/>
            <w:u w:val="single"/>
            <w:lang w:val="fr-FR"/>
          </w:rPr>
          <w:t>° 56/2020</w:t>
        </w:r>
      </w:hyperlink>
      <w:r>
        <w:rPr>
          <w:rFonts w:ascii="Times New Roman" w:hAnsi="Times New Roman" w:cs="Times New Roman"/>
          <w:lang w:val="fr-FR"/>
        </w:rPr>
        <w:t xml:space="preserve"> que leur détention était arbitraire et qu’ils devaient être libérés immédiatement. </w:t>
      </w:r>
    </w:p>
    <w:p w14:paraId="1C7B8027" w14:textId="77777777" w:rsidR="00322102" w:rsidRDefault="00322102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48F00978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 xml:space="preserve">Leur condamnation à perpétuité a été confirmée, le 27 décembre 2021, par la cour d’appel de Ntahangwa. En février 2022, leurs conseils ont fait appel. </w:t>
      </w:r>
    </w:p>
    <w:p w14:paraId="3BA82E5D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E078399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vous </w:t>
      </w:r>
      <w:r>
        <w:rPr>
          <w:rFonts w:ascii="Times New Roman" w:hAnsi="Times New Roman" w:cs="Times New Roman"/>
          <w:lang w:val="fr-FR"/>
        </w:rPr>
        <w:t xml:space="preserve">exhorte à veiller, Monsieur le Président de la République, à la libération rapide et sans conditions de Messieurs </w:t>
      </w:r>
      <w:r>
        <w:rPr>
          <w:rFonts w:ascii="Times New Roman" w:hAnsi="Times New Roman" w:cs="Times New Roman"/>
          <w:b/>
          <w:lang w:val="fr-FR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fr-FR"/>
        </w:rPr>
        <w:t>Nyabenda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fr-FR"/>
        </w:rPr>
        <w:t>Nsengiyumva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Cadeau </w:t>
      </w:r>
      <w:proofErr w:type="spellStart"/>
      <w:r>
        <w:rPr>
          <w:rFonts w:ascii="Times New Roman" w:hAnsi="Times New Roman" w:cs="Times New Roman"/>
          <w:b/>
          <w:lang w:val="fr-FR"/>
        </w:rPr>
        <w:t>Bigirumugisha</w:t>
      </w:r>
      <w:proofErr w:type="spellEnd"/>
      <w:r>
        <w:rPr>
          <w:rFonts w:ascii="Times New Roman" w:hAnsi="Times New Roman" w:cs="Times New Roman"/>
          <w:lang w:val="fr-FR"/>
        </w:rPr>
        <w:t xml:space="preserve"> et </w:t>
      </w:r>
      <w:r>
        <w:rPr>
          <w:rFonts w:ascii="Times New Roman" w:hAnsi="Times New Roman" w:cs="Times New Roman"/>
          <w:b/>
          <w:lang w:val="fr-FR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fr-FR"/>
        </w:rPr>
        <w:t>Sebahene</w:t>
      </w:r>
      <w:proofErr w:type="spellEnd"/>
      <w:r>
        <w:rPr>
          <w:rFonts w:ascii="Times New Roman" w:eastAsia="Calibri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lang w:val="fr-FR"/>
        </w:rPr>
        <w:t>arbitrairement détenus et condamnés selon le droit internationa</w:t>
      </w:r>
      <w:r>
        <w:rPr>
          <w:rFonts w:ascii="Times New Roman" w:hAnsi="Times New Roman" w:cs="Times New Roman"/>
          <w:lang w:val="fr-FR"/>
        </w:rPr>
        <w:t>l.</w:t>
      </w:r>
    </w:p>
    <w:p w14:paraId="415047F1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FE4CDB4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de croire, Monsieur le président de la République, à l’expression de ma haute considération.</w:t>
      </w:r>
    </w:p>
    <w:p w14:paraId="47B45479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6C1976E1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27F2762C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1BAC4722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3B31B254" w14:textId="77777777" w:rsidR="00322102" w:rsidRDefault="009E3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Signature:</w:t>
      </w:r>
      <w:proofErr w:type="gramEnd"/>
    </w:p>
    <w:p w14:paraId="7C930539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2F3C4B34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371DC828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C947E33" w14:textId="77777777" w:rsidR="00322102" w:rsidRDefault="009E3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Nom:</w:t>
      </w:r>
      <w:proofErr w:type="gramEnd"/>
    </w:p>
    <w:p w14:paraId="37BA31EF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7D1A7BA2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7C05DF92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85EEFA2" w14:textId="77777777" w:rsidR="00322102" w:rsidRDefault="009E3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Adresse:</w:t>
      </w:r>
      <w:proofErr w:type="gramEnd"/>
    </w:p>
    <w:p w14:paraId="3D1BDC9D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70EB46CD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D082987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D2DC7AF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30523B6C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                                                                                  . . . . . . . . . . . . . . . . . . </w:t>
      </w:r>
      <w:proofErr w:type="gramStart"/>
      <w:r>
        <w:rPr>
          <w:rFonts w:ascii="Times New Roman" w:hAnsi="Times New Roman" w:cs="Times New Roman"/>
          <w:lang w:val="fr-FR"/>
        </w:rPr>
        <w:t>. . . .</w:t>
      </w:r>
      <w:proofErr w:type="gramEnd"/>
      <w:r>
        <w:rPr>
          <w:rFonts w:ascii="Times New Roman" w:hAnsi="Times New Roman" w:cs="Times New Roman"/>
          <w:lang w:val="fr-FR"/>
        </w:rPr>
        <w:t xml:space="preserve"> . ,  le  . . .  </w:t>
      </w:r>
      <w:proofErr w:type="gramStart"/>
      <w:r>
        <w:rPr>
          <w:rFonts w:ascii="Times New Roman" w:hAnsi="Times New Roman" w:cs="Times New Roman"/>
          <w:lang w:val="fr-FR"/>
        </w:rPr>
        <w:t>mai  2022</w:t>
      </w:r>
      <w:proofErr w:type="gramEnd"/>
    </w:p>
    <w:p w14:paraId="5DBE7693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6ED7C528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66B394FA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126727FE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1A7607B4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fr-FR"/>
        </w:rPr>
      </w:pPr>
    </w:p>
    <w:p w14:paraId="3D12425B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Mr. le Chief de la Mission de la République du Burundi à l'Office des Nations Unies à Genève</w:t>
      </w:r>
    </w:p>
    <w:p w14:paraId="00887F38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Rue de</w:t>
      </w:r>
      <w:r>
        <w:rPr>
          <w:rFonts w:ascii="Times New Roman" w:hAnsi="Times New Roman" w:cs="Times New Roman"/>
          <w:lang w:val="fr-FR"/>
        </w:rPr>
        <w:t xml:space="preserve"> Lausanne, 44</w:t>
      </w:r>
    </w:p>
    <w:p w14:paraId="0F8538E0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1201   GENÈVE</w:t>
      </w:r>
    </w:p>
    <w:p w14:paraId="04E39F54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Suisse</w:t>
      </w:r>
    </w:p>
    <w:p w14:paraId="2B64101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8CA8894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4CE670C4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Monsieur </w:t>
      </w:r>
      <w:proofErr w:type="gramStart"/>
      <w:r>
        <w:rPr>
          <w:rFonts w:ascii="Times New Roman" w:hAnsi="Times New Roman" w:cs="Times New Roman"/>
          <w:lang w:val="fr-FR"/>
        </w:rPr>
        <w:t>l’Ambassadeur:</w:t>
      </w:r>
      <w:proofErr w:type="gramEnd"/>
    </w:p>
    <w:p w14:paraId="3F80ED04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fr-FR"/>
        </w:rPr>
      </w:pPr>
    </w:p>
    <w:p w14:paraId="501175D0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la suite d’informations reçues de l’ACAT</w:t>
      </w:r>
      <w:r>
        <w:rPr>
          <w:rFonts w:ascii="Times New Roman" w:eastAsia="Times New Roman" w:hAnsi="Times New Roman" w:cs="Times New Roman"/>
          <w:lang w:val="fr-FR" w:eastAsia="ca-ES"/>
        </w:rPr>
        <w:t xml:space="preserve">-Espagne/Catalogne, affiliée à la Fédération Internationale de l'Action des Chrétiens pour l'Abolition de la Torture (FIACAT), je </w:t>
      </w:r>
      <w:r>
        <w:rPr>
          <w:rFonts w:ascii="Times New Roman" w:hAnsi="Times New Roman" w:cs="Times New Roman"/>
          <w:lang w:val="fr-FR"/>
        </w:rPr>
        <w:t xml:space="preserve">tiens à vous exprimer </w:t>
      </w:r>
      <w:r>
        <w:rPr>
          <w:rFonts w:ascii="Times New Roman" w:hAnsi="Times New Roman" w:cs="Times New Roman"/>
          <w:lang w:val="fr-FR"/>
        </w:rPr>
        <w:t xml:space="preserve">mes plus vives préoccupations concernant la détention arbitraire et la condamnation à perpétuité de Messieurs </w:t>
      </w:r>
      <w:r>
        <w:rPr>
          <w:rFonts w:ascii="Times New Roman" w:hAnsi="Times New Roman" w:cs="Times New Roman"/>
          <w:b/>
          <w:lang w:val="fr-FR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fr-FR"/>
        </w:rPr>
        <w:t>Nyabenda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fr-FR"/>
        </w:rPr>
        <w:t>Nsengiyumva</w:t>
      </w:r>
      <w:proofErr w:type="spellEnd"/>
      <w:r>
        <w:rPr>
          <w:rFonts w:ascii="Times New Roman" w:hAnsi="Times New Roman" w:cs="Times New Roman"/>
          <w:lang w:val="fr-FR"/>
        </w:rPr>
        <w:t xml:space="preserve">, </w:t>
      </w:r>
      <w:r>
        <w:rPr>
          <w:rFonts w:ascii="Times New Roman" w:hAnsi="Times New Roman" w:cs="Times New Roman"/>
          <w:b/>
          <w:lang w:val="fr-FR"/>
        </w:rPr>
        <w:t xml:space="preserve">Cadeau </w:t>
      </w:r>
      <w:proofErr w:type="spellStart"/>
      <w:r>
        <w:rPr>
          <w:rFonts w:ascii="Times New Roman" w:hAnsi="Times New Roman" w:cs="Times New Roman"/>
          <w:b/>
          <w:lang w:val="fr-FR"/>
        </w:rPr>
        <w:t>Bigirumugisha</w:t>
      </w:r>
      <w:proofErr w:type="spellEnd"/>
      <w:r>
        <w:rPr>
          <w:rFonts w:ascii="Times New Roman" w:hAnsi="Times New Roman" w:cs="Times New Roman"/>
          <w:lang w:val="fr-FR"/>
        </w:rPr>
        <w:t xml:space="preserve"> et </w:t>
      </w:r>
      <w:r>
        <w:rPr>
          <w:rFonts w:ascii="Times New Roman" w:hAnsi="Times New Roman" w:cs="Times New Roman"/>
          <w:b/>
          <w:lang w:val="fr-FR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fr-FR"/>
        </w:rPr>
        <w:t>Sebahene</w:t>
      </w:r>
      <w:proofErr w:type="spellEnd"/>
      <w:r>
        <w:rPr>
          <w:rFonts w:ascii="Times New Roman" w:hAnsi="Times New Roman" w:cs="Times New Roman"/>
          <w:b/>
          <w:lang w:val="fr-FR"/>
        </w:rPr>
        <w:t>.</w:t>
      </w:r>
    </w:p>
    <w:p w14:paraId="48E191B7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09FFB91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Ces quatre militaires tutsis de la Force de défense </w:t>
      </w:r>
      <w:r>
        <w:rPr>
          <w:rFonts w:ascii="Times New Roman" w:hAnsi="Times New Roman" w:cs="Times New Roman"/>
          <w:lang w:val="fr-FR"/>
        </w:rPr>
        <w:t xml:space="preserve">nationale du Burundi (FDNB), issus de l’ancienne armée régulière, ont été arrêtés en août 2015 sans aucun mandat suite à l’assassinat du général Adolphe </w:t>
      </w:r>
      <w:proofErr w:type="spellStart"/>
      <w:r>
        <w:rPr>
          <w:rFonts w:ascii="Times New Roman" w:hAnsi="Times New Roman" w:cs="Times New Roman"/>
          <w:lang w:val="fr-FR"/>
        </w:rPr>
        <w:t>Nshimirimana</w:t>
      </w:r>
      <w:proofErr w:type="spellEnd"/>
      <w:r>
        <w:rPr>
          <w:rFonts w:ascii="Times New Roman" w:hAnsi="Times New Roman" w:cs="Times New Roman"/>
          <w:lang w:val="fr-FR"/>
        </w:rPr>
        <w:t>, survenu le 2 août 2015. Ils ont été inculpés d</w:t>
      </w:r>
      <w:proofErr w:type="gramStart"/>
      <w:r>
        <w:rPr>
          <w:rFonts w:ascii="Times New Roman" w:hAnsi="Times New Roman" w:cs="Times New Roman"/>
          <w:lang w:val="fr-FR"/>
        </w:rPr>
        <w:t>’</w:t>
      </w:r>
      <w:r>
        <w:rPr>
          <w:rFonts w:ascii="Times New Roman" w:hAnsi="Times New Roman" w:cs="Times New Roman"/>
          <w:i/>
          <w:lang w:val="fr-FR"/>
        </w:rPr>
        <w:t>«assassinat</w:t>
      </w:r>
      <w:proofErr w:type="gramEnd"/>
      <w:r>
        <w:rPr>
          <w:rFonts w:ascii="Times New Roman" w:hAnsi="Times New Roman" w:cs="Times New Roman"/>
          <w:i/>
          <w:lang w:val="fr-FR"/>
        </w:rPr>
        <w:t>»</w:t>
      </w:r>
      <w:r>
        <w:rPr>
          <w:rFonts w:ascii="Times New Roman" w:hAnsi="Times New Roman" w:cs="Times New Roman"/>
          <w:lang w:val="fr-FR"/>
        </w:rPr>
        <w:t xml:space="preserve"> dans cette affaire, en septem</w:t>
      </w:r>
      <w:r>
        <w:rPr>
          <w:rFonts w:ascii="Times New Roman" w:hAnsi="Times New Roman" w:cs="Times New Roman"/>
          <w:lang w:val="fr-FR"/>
        </w:rPr>
        <w:t xml:space="preserve">bre 2015, </w:t>
      </w:r>
      <w:bookmarkStart w:id="0" w:name="_GoBack1"/>
      <w:bookmarkEnd w:id="0"/>
      <w:r>
        <w:rPr>
          <w:rFonts w:ascii="Times New Roman" w:hAnsi="Times New Roman" w:cs="Times New Roman"/>
          <w:lang w:val="fr-FR"/>
        </w:rPr>
        <w:t>et condamnés</w:t>
      </w:r>
      <w:r>
        <w:rPr>
          <w:rFonts w:ascii="Times New Roman" w:eastAsia="Calibri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à des peines de prison à perpétuité</w:t>
      </w:r>
      <w:r>
        <w:rPr>
          <w:rFonts w:ascii="Times New Roman" w:eastAsia="Calibri" w:hAnsi="Times New Roman" w:cs="Times New Roman"/>
          <w:lang w:val="fr-FR"/>
        </w:rPr>
        <w:t xml:space="preserve"> par le tribunal de grande instance de Ntahangwa</w:t>
      </w:r>
      <w:r>
        <w:rPr>
          <w:rFonts w:ascii="Times New Roman" w:hAnsi="Times New Roman" w:cs="Times New Roman"/>
          <w:lang w:val="fr-FR"/>
        </w:rPr>
        <w:t>, en octobre 2020.</w:t>
      </w:r>
    </w:p>
    <w:p w14:paraId="6482943C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07DA23C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Quelques mois auparavant, le Groupe de travail des Nations unies sur la détention arbitraire avait indiqué, dans les avis </w:t>
      </w:r>
      <w:hyperlink r:id="rId9">
        <w:r>
          <w:rPr>
            <w:rStyle w:val="EnlacedeInternet"/>
            <w:rFonts w:ascii="Times New Roman" w:hAnsi="Times New Roman" w:cs="Times New Roman"/>
            <w:color w:val="auto"/>
            <w:lang w:val="fr-FR"/>
          </w:rPr>
          <w:t>n° 25/2020</w:t>
        </w:r>
      </w:hyperlink>
      <w:r>
        <w:rPr>
          <w:rFonts w:ascii="Times New Roman" w:hAnsi="Times New Roman" w:cs="Times New Roman"/>
          <w:lang w:val="fr-FR"/>
        </w:rPr>
        <w:t xml:space="preserve">, </w:t>
      </w:r>
      <w:hyperlink r:id="rId10">
        <w:r>
          <w:rPr>
            <w:rFonts w:ascii="Times New Roman" w:eastAsia="Calibri" w:hAnsi="Times New Roman" w:cs="Times New Roman"/>
            <w:u w:val="single"/>
            <w:lang w:val="fr-FR"/>
          </w:rPr>
          <w:t>n° 55/2020</w:t>
        </w:r>
      </w:hyperlink>
      <w:r>
        <w:rPr>
          <w:rFonts w:ascii="Times New Roman" w:eastAsia="Calibri" w:hAnsi="Times New Roman" w:cs="Times New Roman"/>
          <w:lang w:val="fr-FR"/>
        </w:rPr>
        <w:t xml:space="preserve"> et </w:t>
      </w:r>
      <w:hyperlink r:id="rId11">
        <w:r>
          <w:rPr>
            <w:rFonts w:ascii="Times New Roman" w:eastAsia="Calibri" w:hAnsi="Times New Roman" w:cs="Times New Roman"/>
            <w:u w:val="single"/>
            <w:lang w:val="fr-FR"/>
          </w:rPr>
          <w:t>n° 56/2020</w:t>
        </w:r>
      </w:hyperlink>
      <w:r>
        <w:rPr>
          <w:rFonts w:ascii="Times New Roman" w:hAnsi="Times New Roman" w:cs="Times New Roman"/>
          <w:lang w:val="fr-FR"/>
        </w:rPr>
        <w:t xml:space="preserve"> que leur détention était arbitraire et qu’ils devaient être libérés immédiatement. </w:t>
      </w:r>
    </w:p>
    <w:p w14:paraId="6EC58281" w14:textId="77777777" w:rsidR="00322102" w:rsidRDefault="00322102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</w:p>
    <w:p w14:paraId="2A2C7D3C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fr-FR"/>
        </w:rPr>
      </w:pPr>
      <w:r>
        <w:rPr>
          <w:rFonts w:ascii="Times New Roman" w:eastAsia="Calibri" w:hAnsi="Times New Roman" w:cs="Times New Roman"/>
          <w:lang w:val="fr-FR"/>
        </w:rPr>
        <w:t>Leur condamnation à p</w:t>
      </w:r>
      <w:r>
        <w:rPr>
          <w:rFonts w:ascii="Times New Roman" w:eastAsia="Calibri" w:hAnsi="Times New Roman" w:cs="Times New Roman"/>
          <w:lang w:val="fr-FR"/>
        </w:rPr>
        <w:t xml:space="preserve">erpétuité a été confirmée, le 27 décembre 2021, par la cour d’appel de Ntahangwa. En février 2022, leurs conseils ont fait appel. </w:t>
      </w:r>
    </w:p>
    <w:p w14:paraId="07CD3B3F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7668832" w14:textId="77777777" w:rsidR="00322102" w:rsidRDefault="009E38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 xml:space="preserve">Je vous demande, donc, Monsieur l'Ambassadeur, vôtres démarches auprès du Gouvernement de la République du Burundi, pour </w:t>
      </w:r>
      <w:r>
        <w:rPr>
          <w:rFonts w:ascii="Times New Roman" w:eastAsia="Times New Roman" w:hAnsi="Times New Roman" w:cs="Times New Roman"/>
          <w:lang w:val="fr-FR" w:eastAsia="es-ES"/>
        </w:rPr>
        <w:t>la libération rapide et inconditionnelle d'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Ernest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Nyabenda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Patrick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Nsengiyumva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Cadeau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Bigirumugisha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 et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Alexis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Sebahene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</w:t>
      </w:r>
      <w:r>
        <w:rPr>
          <w:rFonts w:ascii="Times New Roman" w:hAnsi="Times New Roman" w:cs="Times New Roman"/>
          <w:lang w:val="fr-FR"/>
        </w:rPr>
        <w:t>arbitrairement détenus et condamnés selon le droit international</w:t>
      </w:r>
      <w:r>
        <w:rPr>
          <w:rFonts w:ascii="Times New Roman" w:eastAsia="Times New Roman" w:hAnsi="Times New Roman" w:cs="Times New Roman"/>
          <w:lang w:val="fr-FR" w:eastAsia="es-ES"/>
        </w:rPr>
        <w:t>.</w:t>
      </w:r>
    </w:p>
    <w:p w14:paraId="6383DBB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491482F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Dans cette attente, je vous prie de croire, Monsieur </w:t>
      </w:r>
      <w:r>
        <w:rPr>
          <w:rFonts w:ascii="Times New Roman" w:hAnsi="Times New Roman" w:cs="Times New Roman"/>
          <w:lang w:val="fr-FR"/>
        </w:rPr>
        <w:t>l’Ambassadeur, à l’expression de ma haute considération.</w:t>
      </w:r>
    </w:p>
    <w:p w14:paraId="648B1634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46DFAEA5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E3BBD0C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24D02551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6034517E" w14:textId="77777777" w:rsidR="00322102" w:rsidRDefault="009E3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Signature:</w:t>
      </w:r>
      <w:proofErr w:type="gramEnd"/>
    </w:p>
    <w:p w14:paraId="52272A09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43847E40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4CEC3511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1CBCA286" w14:textId="77777777" w:rsidR="00322102" w:rsidRDefault="009E388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Nom:</w:t>
      </w:r>
      <w:proofErr w:type="gramEnd"/>
    </w:p>
    <w:p w14:paraId="0BB39DE3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04BCD194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5AC0D283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</w:p>
    <w:p w14:paraId="3258CAD3" w14:textId="77777777" w:rsidR="00322102" w:rsidRDefault="009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eastAsia="Times New Roman" w:hAnsi="Times New Roman" w:cs="Times New Roman"/>
          <w:lang w:val="fr-FR" w:eastAsia="es-ES"/>
        </w:rPr>
        <w:t>Adresse:</w:t>
      </w:r>
      <w:proofErr w:type="gramEnd"/>
    </w:p>
    <w:p w14:paraId="1369D553" w14:textId="77777777" w:rsidR="00322102" w:rsidRDefault="009E38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fr-FR"/>
        </w:rPr>
      </w:pPr>
      <w:r w:rsidRPr="009E3887">
        <w:rPr>
          <w:lang w:val="fr-FR"/>
        </w:rPr>
        <w:br w:type="page"/>
      </w:r>
    </w:p>
    <w:p w14:paraId="5E298E5E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7B479558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4395213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260E552E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EE69AFC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3FD45DC9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11EB040" w14:textId="77777777" w:rsidR="00322102" w:rsidRDefault="00322102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215C64FD" w14:textId="77777777" w:rsidR="00322102" w:rsidRDefault="009E3887">
      <w:pPr>
        <w:shd w:val="clear" w:color="auto" w:fill="FFFFFF"/>
        <w:tabs>
          <w:tab w:val="right" w:pos="9072"/>
        </w:tabs>
        <w:spacing w:after="0" w:line="240" w:lineRule="auto"/>
        <w:jc w:val="center"/>
        <w:outlineLvl w:val="0"/>
        <w:rPr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TRADUCCIÓ DE LES CARTES</w:t>
      </w:r>
      <w:r w:rsidRPr="009E3887">
        <w:rPr>
          <w:lang w:val="fr-FR"/>
        </w:rPr>
        <w:br w:type="page"/>
      </w:r>
    </w:p>
    <w:p w14:paraId="709AFA4D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lastRenderedPageBreak/>
        <w:t xml:space="preserve">                                                                    . . . . . . . . . . . . . . . . . . . . . . . . . . . ,  . . .  de maig del 2022</w:t>
      </w:r>
    </w:p>
    <w:p w14:paraId="04814540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6E4A63AA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36DE7289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0EDCBC54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 xml:space="preserve">S.E.M. </w:t>
      </w:r>
      <w:proofErr w:type="spellStart"/>
      <w:r>
        <w:rPr>
          <w:rFonts w:ascii="Times New Roman" w:hAnsi="Times New Roman" w:cs="Times New Roman"/>
          <w:b/>
          <w:lang w:val="ca-ES"/>
        </w:rPr>
        <w:t>Evariste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a-ES"/>
        </w:rPr>
        <w:t>Ndayishimiye</w:t>
      </w:r>
      <w:proofErr w:type="spellEnd"/>
    </w:p>
    <w:p w14:paraId="45318BBA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proofErr w:type="spellStart"/>
      <w:r>
        <w:rPr>
          <w:rFonts w:ascii="Times New Roman" w:hAnsi="Times New Roman" w:cs="Times New Roman"/>
          <w:lang w:val="ca-ES"/>
        </w:rPr>
        <w:t>Président</w:t>
      </w:r>
      <w:proofErr w:type="spellEnd"/>
      <w:r>
        <w:rPr>
          <w:rFonts w:ascii="Times New Roman" w:hAnsi="Times New Roman" w:cs="Times New Roman"/>
          <w:lang w:val="ca-ES"/>
        </w:rPr>
        <w:t xml:space="preserve"> de la </w:t>
      </w:r>
      <w:proofErr w:type="spellStart"/>
      <w:r>
        <w:rPr>
          <w:rFonts w:ascii="Times New Roman" w:hAnsi="Times New Roman" w:cs="Times New Roman"/>
          <w:lang w:val="ca-ES"/>
        </w:rPr>
        <w:t>République</w:t>
      </w:r>
      <w:proofErr w:type="spellEnd"/>
    </w:p>
    <w:p w14:paraId="18CA34AA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s/c </w:t>
      </w:r>
      <w:proofErr w:type="spellStart"/>
      <w:r>
        <w:rPr>
          <w:rFonts w:ascii="Times New Roman" w:hAnsi="Times New Roman" w:cs="Times New Roman"/>
          <w:lang w:val="ca-ES"/>
        </w:rPr>
        <w:t>Ambassade</w:t>
      </w:r>
      <w:proofErr w:type="spellEnd"/>
      <w:r>
        <w:rPr>
          <w:rFonts w:ascii="Times New Roman" w:hAnsi="Times New Roman" w:cs="Times New Roman"/>
          <w:lang w:val="ca-ES"/>
        </w:rPr>
        <w:t xml:space="preserve"> du Burundi </w:t>
      </w:r>
    </w:p>
    <w:p w14:paraId="20532C49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10 – 12 </w:t>
      </w:r>
      <w:proofErr w:type="spellStart"/>
      <w:r>
        <w:rPr>
          <w:rFonts w:ascii="Times New Roman" w:hAnsi="Times New Roman" w:cs="Times New Roman"/>
          <w:lang w:val="ca-ES"/>
        </w:rPr>
        <w:t>rue</w:t>
      </w:r>
      <w:proofErr w:type="spellEnd"/>
      <w:r>
        <w:rPr>
          <w:rFonts w:ascii="Times New Roman" w:hAnsi="Times New Roman" w:cs="Times New Roman"/>
          <w:lang w:val="ca-ES"/>
        </w:rPr>
        <w:t xml:space="preserve"> de </w:t>
      </w:r>
      <w:proofErr w:type="spellStart"/>
      <w:r>
        <w:rPr>
          <w:rFonts w:ascii="Times New Roman" w:hAnsi="Times New Roman" w:cs="Times New Roman"/>
          <w:lang w:val="ca-ES"/>
        </w:rPr>
        <w:t>l’Orme</w:t>
      </w:r>
      <w:proofErr w:type="spellEnd"/>
    </w:p>
    <w:p w14:paraId="31D6ADC9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75019    PARIS</w:t>
      </w:r>
    </w:p>
    <w:p w14:paraId="13D5B384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8548AF9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br/>
        <w:t>Sr. President de la República:</w:t>
      </w:r>
    </w:p>
    <w:p w14:paraId="2E6438E4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ca-ES"/>
        </w:rPr>
      </w:pPr>
    </w:p>
    <w:p w14:paraId="55E752C7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Coneixent els fets a través de </w:t>
      </w:r>
      <w:r>
        <w:rPr>
          <w:rFonts w:ascii="Times New Roman" w:hAnsi="Times New Roman" w:cs="Times New Roman"/>
          <w:iCs/>
          <w:lang w:val="ca-ES"/>
        </w:rPr>
        <w:t>l’ACAT-Espanya/Catalunya</w:t>
      </w:r>
      <w:r>
        <w:rPr>
          <w:rFonts w:ascii="Times New Roman" w:hAnsi="Times New Roman" w:cs="Times New Roman"/>
          <w:lang w:val="ca-ES"/>
        </w:rPr>
        <w:t xml:space="preserve">, afiliada a la Federació Internacional de l’Acció dels Cristians per l’Abolició de la Tortura (FIACAT), em preocupa molt la detenció arbitrària i la condemna a cadena perpètua dels senyors </w:t>
      </w:r>
      <w:r>
        <w:rPr>
          <w:rFonts w:ascii="Times New Roman" w:hAnsi="Times New Roman" w:cs="Times New Roman"/>
          <w:b/>
          <w:lang w:val="ca-ES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ca-ES"/>
        </w:rPr>
        <w:t>Nyabenda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b/>
          <w:lang w:val="ca-ES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ca-ES"/>
        </w:rPr>
        <w:t>Nsengiyumva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ca-ES"/>
        </w:rPr>
        <w:t>Cadeau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a-ES"/>
        </w:rPr>
        <w:t>Bigirumugisha</w:t>
      </w:r>
      <w:proofErr w:type="spellEnd"/>
      <w:r>
        <w:rPr>
          <w:rFonts w:ascii="Times New Roman" w:hAnsi="Times New Roman" w:cs="Times New Roman"/>
          <w:lang w:val="ca-ES"/>
        </w:rPr>
        <w:t xml:space="preserve"> i </w:t>
      </w:r>
      <w:r>
        <w:rPr>
          <w:rFonts w:ascii="Times New Roman" w:hAnsi="Times New Roman" w:cs="Times New Roman"/>
          <w:b/>
          <w:lang w:val="ca-ES"/>
        </w:rPr>
        <w:t>Alexi</w:t>
      </w:r>
      <w:r>
        <w:rPr>
          <w:rFonts w:ascii="Times New Roman" w:hAnsi="Times New Roman" w:cs="Times New Roman"/>
          <w:b/>
          <w:lang w:val="ca-ES"/>
        </w:rPr>
        <w:t xml:space="preserve">s </w:t>
      </w:r>
      <w:proofErr w:type="spellStart"/>
      <w:r>
        <w:rPr>
          <w:rFonts w:ascii="Times New Roman" w:hAnsi="Times New Roman" w:cs="Times New Roman"/>
          <w:b/>
          <w:lang w:val="ca-ES"/>
        </w:rPr>
        <w:t>Sebahene</w:t>
      </w:r>
      <w:proofErr w:type="spellEnd"/>
      <w:r>
        <w:rPr>
          <w:rFonts w:ascii="Times New Roman" w:hAnsi="Times New Roman" w:cs="Times New Roman"/>
          <w:lang w:val="ca-ES"/>
        </w:rPr>
        <w:t>, membres de la Força de Defensa Nacional de Burundi (FDNB).</w:t>
      </w:r>
    </w:p>
    <w:p w14:paraId="265F6EDE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362CF492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Aquests quatre militars d’ètnia tutsi procedents de l’antic exèrcit regular du Burundi (FDNB), van ser detinguts a l’agost del 2015, sense cap ordre de detenció, i sense que es conegui</w:t>
      </w:r>
      <w:r>
        <w:rPr>
          <w:rFonts w:ascii="Times New Roman" w:hAnsi="Times New Roman" w:cs="Times New Roman"/>
          <w:lang w:val="ca-ES"/>
        </w:rPr>
        <w:t xml:space="preserve">n proves contra ells, després de l’assassinat del general </w:t>
      </w:r>
      <w:proofErr w:type="spellStart"/>
      <w:r>
        <w:rPr>
          <w:rFonts w:ascii="Times New Roman" w:hAnsi="Times New Roman" w:cs="Times New Roman"/>
          <w:lang w:val="ca-ES"/>
        </w:rPr>
        <w:t>Adolphe</w:t>
      </w:r>
      <w:proofErr w:type="spellEnd"/>
      <w:r>
        <w:rPr>
          <w:rFonts w:ascii="Times New Roman" w:hAnsi="Times New Roman" w:cs="Times New Roman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lang w:val="ca-ES"/>
        </w:rPr>
        <w:t>Nshimirimana</w:t>
      </w:r>
      <w:proofErr w:type="spellEnd"/>
      <w:r>
        <w:rPr>
          <w:rFonts w:ascii="Times New Roman" w:hAnsi="Times New Roman" w:cs="Times New Roman"/>
          <w:lang w:val="ca-ES"/>
        </w:rPr>
        <w:t>, esdevingut el 2 d’agost del 2015. Sense proves, van ser inculpats d’</w:t>
      </w:r>
      <w:r>
        <w:rPr>
          <w:rFonts w:ascii="Times New Roman" w:hAnsi="Times New Roman" w:cs="Times New Roman"/>
          <w:i/>
          <w:lang w:val="ca-ES"/>
        </w:rPr>
        <w:t>assassinat</w:t>
      </w:r>
      <w:r>
        <w:rPr>
          <w:rFonts w:ascii="Times New Roman" w:hAnsi="Times New Roman" w:cs="Times New Roman"/>
          <w:lang w:val="ca-ES"/>
        </w:rPr>
        <w:t xml:space="preserve"> al setembre del 2015, i condemnats</w:t>
      </w:r>
      <w:r>
        <w:rPr>
          <w:rFonts w:ascii="Times New Roman" w:eastAsia="Calibri" w:hAnsi="Times New Roman" w:cs="Times New Roman"/>
          <w:lang w:val="ca-ES"/>
        </w:rPr>
        <w:t xml:space="preserve"> a cadena </w:t>
      </w:r>
      <w:r>
        <w:rPr>
          <w:rFonts w:ascii="Times New Roman" w:hAnsi="Times New Roman" w:cs="Times New Roman"/>
          <w:lang w:val="ca-ES"/>
        </w:rPr>
        <w:t xml:space="preserve"> perpetua</w:t>
      </w:r>
      <w:r>
        <w:rPr>
          <w:rFonts w:ascii="Times New Roman" w:eastAsia="Calibri" w:hAnsi="Times New Roman" w:cs="Times New Roman"/>
          <w:lang w:val="ca-ES"/>
        </w:rPr>
        <w:t xml:space="preserve"> pel tribunal de gran instància de </w:t>
      </w:r>
      <w:proofErr w:type="spellStart"/>
      <w:r>
        <w:rPr>
          <w:rFonts w:ascii="Times New Roman" w:eastAsia="Calibri" w:hAnsi="Times New Roman" w:cs="Times New Roman"/>
          <w:lang w:val="ca-ES"/>
        </w:rPr>
        <w:t>Ntahangwa</w:t>
      </w:r>
      <w:proofErr w:type="spellEnd"/>
      <w:r>
        <w:rPr>
          <w:rFonts w:ascii="Times New Roman" w:hAnsi="Times New Roman" w:cs="Times New Roman"/>
          <w:lang w:val="ca-ES"/>
        </w:rPr>
        <w:t xml:space="preserve"> a l’octubre del 2020.</w:t>
      </w:r>
    </w:p>
    <w:p w14:paraId="75AF482C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6070B698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Alguns mesos abans, el Grup de Treball de les Nacions Unides sobre la Detenció Arbitrària havia indicat els dies 1 de maig i 28 d’agost del 2020, per mitjà dels avisos </w:t>
      </w:r>
      <w:hyperlink r:id="rId12">
        <w:r>
          <w:rPr>
            <w:rStyle w:val="EnlacedeInternet"/>
            <w:rFonts w:ascii="Times New Roman" w:hAnsi="Times New Roman" w:cs="Times New Roman"/>
            <w:color w:val="auto"/>
            <w:u w:val="none"/>
            <w:lang w:val="ca-ES"/>
          </w:rPr>
          <w:t>n° 25/2020</w:t>
        </w:r>
      </w:hyperlink>
      <w:r>
        <w:rPr>
          <w:rFonts w:ascii="Times New Roman" w:hAnsi="Times New Roman" w:cs="Times New Roman"/>
          <w:lang w:val="ca-ES"/>
        </w:rPr>
        <w:t xml:space="preserve">, </w:t>
      </w:r>
      <w:hyperlink r:id="rId13">
        <w:r>
          <w:rPr>
            <w:rFonts w:ascii="Times New Roman" w:eastAsia="Calibri" w:hAnsi="Times New Roman" w:cs="Times New Roman"/>
            <w:lang w:val="ca-ES"/>
          </w:rPr>
          <w:t>n° 55/2020</w:t>
        </w:r>
      </w:hyperlink>
      <w:r>
        <w:rPr>
          <w:rFonts w:ascii="Times New Roman" w:eastAsia="Calibri" w:hAnsi="Times New Roman" w:cs="Times New Roman"/>
          <w:lang w:val="ca-ES"/>
        </w:rPr>
        <w:t xml:space="preserve"> i </w:t>
      </w:r>
      <w:hyperlink r:id="rId14">
        <w:r>
          <w:rPr>
            <w:rFonts w:ascii="Times New Roman" w:eastAsia="Calibri" w:hAnsi="Times New Roman" w:cs="Times New Roman"/>
            <w:lang w:val="ca-ES"/>
          </w:rPr>
          <w:t>n° 56/2020</w:t>
        </w:r>
      </w:hyperlink>
      <w:r>
        <w:rPr>
          <w:rFonts w:ascii="Times New Roman" w:hAnsi="Times New Roman" w:cs="Times New Roman"/>
          <w:lang w:val="ca-ES"/>
        </w:rPr>
        <w:t xml:space="preserve"> que la detenció dels quatre militars era arbitrària i que se’ls havia de posar immediatament en llibertat. </w:t>
      </w:r>
    </w:p>
    <w:p w14:paraId="5F19D3BD" w14:textId="77777777" w:rsidR="00322102" w:rsidRDefault="00322102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</w:p>
    <w:p w14:paraId="7CDCD06C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  <w:r>
        <w:rPr>
          <w:rFonts w:ascii="Times New Roman" w:eastAsia="Calibri" w:hAnsi="Times New Roman" w:cs="Times New Roman"/>
          <w:lang w:val="ca-ES"/>
        </w:rPr>
        <w:t>Malgrat aquest pronunciament de les Nacions Unides, el 27 de desembre del 2021</w:t>
      </w:r>
      <w:r>
        <w:rPr>
          <w:rFonts w:ascii="Times New Roman" w:eastAsia="Calibri" w:hAnsi="Times New Roman" w:cs="Times New Roman"/>
          <w:lang w:val="ca-ES"/>
        </w:rPr>
        <w:t xml:space="preserve"> el tribunal d’apel·lació de </w:t>
      </w:r>
      <w:proofErr w:type="spellStart"/>
      <w:r>
        <w:rPr>
          <w:rFonts w:ascii="Times New Roman" w:eastAsia="Calibri" w:hAnsi="Times New Roman" w:cs="Times New Roman"/>
          <w:lang w:val="ca-ES"/>
        </w:rPr>
        <w:t>Ntahangwa</w:t>
      </w:r>
      <w:proofErr w:type="spellEnd"/>
      <w:r>
        <w:rPr>
          <w:rFonts w:ascii="Times New Roman" w:eastAsia="Calibri" w:hAnsi="Times New Roman" w:cs="Times New Roman"/>
          <w:lang w:val="ca-ES"/>
        </w:rPr>
        <w:t xml:space="preserve"> va confirmar la condemna de cadena perpetua. Per això, han hagut de presentar un nou recurs al febrer del 2022. </w:t>
      </w:r>
    </w:p>
    <w:p w14:paraId="3E34CC7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A9526EF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Us demano, doncs, Sr. President de la República, les vostres disposicions per a la ràpida posada en lli</w:t>
      </w:r>
      <w:r>
        <w:rPr>
          <w:rFonts w:ascii="Times New Roman" w:hAnsi="Times New Roman" w:cs="Times New Roman"/>
          <w:lang w:val="ca-ES"/>
        </w:rPr>
        <w:t xml:space="preserve">bertat i sense condicions dels senyors </w:t>
      </w:r>
      <w:r>
        <w:rPr>
          <w:rFonts w:ascii="Times New Roman" w:hAnsi="Times New Roman" w:cs="Times New Roman"/>
          <w:b/>
          <w:lang w:val="ca-ES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ca-ES"/>
        </w:rPr>
        <w:t>Nyabenda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b/>
          <w:lang w:val="ca-ES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ca-ES"/>
        </w:rPr>
        <w:t>Nsengiyumva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ca-ES"/>
        </w:rPr>
        <w:t>Cadeau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a-ES"/>
        </w:rPr>
        <w:t>Bigirumugisha</w:t>
      </w:r>
      <w:proofErr w:type="spellEnd"/>
      <w:r>
        <w:rPr>
          <w:rFonts w:ascii="Times New Roman" w:hAnsi="Times New Roman" w:cs="Times New Roman"/>
          <w:lang w:val="ca-ES"/>
        </w:rPr>
        <w:t xml:space="preserve"> i </w:t>
      </w:r>
      <w:r>
        <w:rPr>
          <w:rFonts w:ascii="Times New Roman" w:hAnsi="Times New Roman" w:cs="Times New Roman"/>
          <w:b/>
          <w:lang w:val="ca-ES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ca-ES"/>
        </w:rPr>
        <w:t>Sebahene</w:t>
      </w:r>
      <w:proofErr w:type="spellEnd"/>
      <w:r>
        <w:rPr>
          <w:rFonts w:ascii="Times New Roman" w:eastAsia="Calibri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lang w:val="ca-ES"/>
        </w:rPr>
        <w:t>arbitràriament empresonats i condemnats segons el dret internacional.</w:t>
      </w:r>
    </w:p>
    <w:p w14:paraId="170364A9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83965F5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Rebeu, Sr. President, les meves salutacions més respectuoses.</w:t>
      </w:r>
    </w:p>
    <w:p w14:paraId="4D095B8B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B09C0EE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403B57B5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3FA08E4D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D7FE7C2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Si</w:t>
      </w:r>
      <w:r>
        <w:rPr>
          <w:rFonts w:ascii="Times New Roman" w:hAnsi="Times New Roman" w:cs="Times New Roman"/>
          <w:lang w:val="ca-ES"/>
        </w:rPr>
        <w:t>gnatura:</w:t>
      </w:r>
    </w:p>
    <w:p w14:paraId="7EEAB16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CA4918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20701BCC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7E73196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Nom:</w:t>
      </w:r>
    </w:p>
    <w:p w14:paraId="4B65FE1D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22D2885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1C51101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02A0AF7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Adreça:</w:t>
      </w:r>
    </w:p>
    <w:p w14:paraId="67F350A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C6A7DA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C63D2A1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3C94254F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A6811BB" w14:textId="77777777" w:rsidR="00322102" w:rsidRDefault="009E3887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lastRenderedPageBreak/>
        <w:t xml:space="preserve">                                                                    . . . . . . . . . . . . . . . . . . . . . . . . . . . ,  . . .  de maig del 2022</w:t>
      </w:r>
    </w:p>
    <w:p w14:paraId="257CF818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46467D4C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19419884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0484B382" w14:textId="77777777" w:rsidR="00322102" w:rsidRDefault="00322102">
      <w:pPr>
        <w:tabs>
          <w:tab w:val="right" w:pos="9072"/>
        </w:tabs>
        <w:spacing w:after="0" w:line="240" w:lineRule="auto"/>
        <w:jc w:val="both"/>
        <w:outlineLvl w:val="0"/>
        <w:rPr>
          <w:rFonts w:ascii="Times New Roman" w:hAnsi="Times New Roman" w:cs="Times New Roman"/>
          <w:lang w:val="ca-ES"/>
        </w:rPr>
      </w:pPr>
    </w:p>
    <w:p w14:paraId="71E73480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b/>
          <w:lang w:val="ca-ES"/>
        </w:rPr>
        <w:t xml:space="preserve">Cap de la Missió permanent de la República de Burundi davant les Nacions Unides a </w:t>
      </w:r>
      <w:proofErr w:type="spellStart"/>
      <w:r>
        <w:rPr>
          <w:rFonts w:ascii="Times New Roman" w:hAnsi="Times New Roman" w:cs="Times New Roman"/>
          <w:b/>
          <w:lang w:val="ca-ES"/>
        </w:rPr>
        <w:t>Genève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lang w:val="ca-ES"/>
        </w:rPr>
        <w:t>rue</w:t>
      </w:r>
      <w:proofErr w:type="spellEnd"/>
      <w:r>
        <w:rPr>
          <w:rFonts w:ascii="Times New Roman" w:hAnsi="Times New Roman" w:cs="Times New Roman"/>
          <w:lang w:val="ca-ES"/>
        </w:rPr>
        <w:t xml:space="preserve"> de </w:t>
      </w:r>
      <w:proofErr w:type="spellStart"/>
      <w:r>
        <w:rPr>
          <w:rFonts w:ascii="Times New Roman" w:hAnsi="Times New Roman" w:cs="Times New Roman"/>
          <w:lang w:val="ca-ES"/>
        </w:rPr>
        <w:t>Lausanne</w:t>
      </w:r>
      <w:proofErr w:type="spellEnd"/>
      <w:r>
        <w:rPr>
          <w:rFonts w:ascii="Times New Roman" w:hAnsi="Times New Roman" w:cs="Times New Roman"/>
          <w:lang w:val="ca-ES"/>
        </w:rPr>
        <w:t>, 44</w:t>
      </w:r>
    </w:p>
    <w:p w14:paraId="4DD60E22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1201   GENÈVE</w:t>
      </w:r>
    </w:p>
    <w:p w14:paraId="27E8FD1A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Suïssa</w:t>
      </w:r>
    </w:p>
    <w:p w14:paraId="3042A49D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7B1F088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50654E8C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Sr. Ambaixador:</w:t>
      </w:r>
    </w:p>
    <w:p w14:paraId="59833317" w14:textId="77777777" w:rsidR="00322102" w:rsidRDefault="0032210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lang w:val="ca-ES"/>
        </w:rPr>
      </w:pPr>
    </w:p>
    <w:p w14:paraId="194BD838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Coneixent els fets a través de </w:t>
      </w:r>
      <w:r>
        <w:rPr>
          <w:rFonts w:ascii="Times New Roman" w:hAnsi="Times New Roman" w:cs="Times New Roman"/>
          <w:iCs/>
          <w:lang w:val="ca-ES"/>
        </w:rPr>
        <w:t>l’ACAT-Espanya/Catalunya</w:t>
      </w:r>
      <w:r>
        <w:rPr>
          <w:rFonts w:ascii="Times New Roman" w:hAnsi="Times New Roman" w:cs="Times New Roman"/>
          <w:lang w:val="ca-ES"/>
        </w:rPr>
        <w:t>, afiliada a la Federació Internacional de l’Acció d</w:t>
      </w:r>
      <w:r>
        <w:rPr>
          <w:rFonts w:ascii="Times New Roman" w:hAnsi="Times New Roman" w:cs="Times New Roman"/>
          <w:lang w:val="ca-ES"/>
        </w:rPr>
        <w:t xml:space="preserve">els Cristians per l’Abolició de la Tortura (FIACAT), em preocupa molt la detenció arbitrària i la condemna a cadena perpètua dels senyors </w:t>
      </w:r>
      <w:r>
        <w:rPr>
          <w:rFonts w:ascii="Times New Roman" w:hAnsi="Times New Roman" w:cs="Times New Roman"/>
          <w:b/>
          <w:lang w:val="ca-ES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ca-ES"/>
        </w:rPr>
        <w:t>Nyabenda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b/>
          <w:lang w:val="ca-ES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ca-ES"/>
        </w:rPr>
        <w:t>Nsengiyumva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ca-ES"/>
        </w:rPr>
        <w:t>Cadeau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a-ES"/>
        </w:rPr>
        <w:t>Bigirumugisha</w:t>
      </w:r>
      <w:proofErr w:type="spellEnd"/>
      <w:r>
        <w:rPr>
          <w:rFonts w:ascii="Times New Roman" w:hAnsi="Times New Roman" w:cs="Times New Roman"/>
          <w:lang w:val="ca-ES"/>
        </w:rPr>
        <w:t xml:space="preserve"> i </w:t>
      </w:r>
      <w:r>
        <w:rPr>
          <w:rFonts w:ascii="Times New Roman" w:hAnsi="Times New Roman" w:cs="Times New Roman"/>
          <w:b/>
          <w:lang w:val="ca-ES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ca-ES"/>
        </w:rPr>
        <w:t>Sebahene</w:t>
      </w:r>
      <w:proofErr w:type="spellEnd"/>
      <w:r>
        <w:rPr>
          <w:rFonts w:ascii="Times New Roman" w:hAnsi="Times New Roman" w:cs="Times New Roman"/>
          <w:lang w:val="ca-ES"/>
        </w:rPr>
        <w:t xml:space="preserve">, membres de la Força de Defensa Nacional </w:t>
      </w:r>
      <w:r>
        <w:rPr>
          <w:rFonts w:ascii="Times New Roman" w:hAnsi="Times New Roman" w:cs="Times New Roman"/>
          <w:lang w:val="ca-ES"/>
        </w:rPr>
        <w:t>de Burundi (FDNB).</w:t>
      </w:r>
    </w:p>
    <w:p w14:paraId="0DB28E2D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604FFCF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Aquests quatre militars d’ètnia tutsi procedents de l’antic exèrcit regular du Burundi (FDNB), van ser detinguts a l’agost del 2015, sense cap ordre de detenció, i sense que es coneguin proves contra ells, després de l’assassinat del ge</w:t>
      </w:r>
      <w:r>
        <w:rPr>
          <w:rFonts w:ascii="Times New Roman" w:hAnsi="Times New Roman" w:cs="Times New Roman"/>
          <w:lang w:val="ca-ES"/>
        </w:rPr>
        <w:t xml:space="preserve">neral </w:t>
      </w:r>
      <w:proofErr w:type="spellStart"/>
      <w:r>
        <w:rPr>
          <w:rFonts w:ascii="Times New Roman" w:hAnsi="Times New Roman" w:cs="Times New Roman"/>
          <w:lang w:val="ca-ES"/>
        </w:rPr>
        <w:t>Adolphe</w:t>
      </w:r>
      <w:proofErr w:type="spellEnd"/>
      <w:r>
        <w:rPr>
          <w:rFonts w:ascii="Times New Roman" w:hAnsi="Times New Roman" w:cs="Times New Roman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lang w:val="ca-ES"/>
        </w:rPr>
        <w:t>Nshimirimana</w:t>
      </w:r>
      <w:proofErr w:type="spellEnd"/>
      <w:r>
        <w:rPr>
          <w:rFonts w:ascii="Times New Roman" w:hAnsi="Times New Roman" w:cs="Times New Roman"/>
          <w:lang w:val="ca-ES"/>
        </w:rPr>
        <w:t>, esdevingut el 2 d’agost del 2015. Sense proves, van ser inculpats d’</w:t>
      </w:r>
      <w:r>
        <w:rPr>
          <w:rFonts w:ascii="Times New Roman" w:hAnsi="Times New Roman" w:cs="Times New Roman"/>
          <w:i/>
          <w:lang w:val="ca-ES"/>
        </w:rPr>
        <w:t>assassinat</w:t>
      </w:r>
      <w:r>
        <w:rPr>
          <w:rFonts w:ascii="Times New Roman" w:hAnsi="Times New Roman" w:cs="Times New Roman"/>
          <w:lang w:val="ca-ES"/>
        </w:rPr>
        <w:t xml:space="preserve"> al setembre del 2015, i condemnats</w:t>
      </w:r>
      <w:r>
        <w:rPr>
          <w:rFonts w:ascii="Times New Roman" w:eastAsia="Calibri" w:hAnsi="Times New Roman" w:cs="Times New Roman"/>
          <w:lang w:val="ca-ES"/>
        </w:rPr>
        <w:t xml:space="preserve"> a cadena </w:t>
      </w:r>
      <w:r>
        <w:rPr>
          <w:rFonts w:ascii="Times New Roman" w:hAnsi="Times New Roman" w:cs="Times New Roman"/>
          <w:lang w:val="ca-ES"/>
        </w:rPr>
        <w:t xml:space="preserve"> perpetua</w:t>
      </w:r>
      <w:r>
        <w:rPr>
          <w:rFonts w:ascii="Times New Roman" w:eastAsia="Calibri" w:hAnsi="Times New Roman" w:cs="Times New Roman"/>
          <w:lang w:val="ca-ES"/>
        </w:rPr>
        <w:t xml:space="preserve"> pel tribunal de gran instància de </w:t>
      </w:r>
      <w:proofErr w:type="spellStart"/>
      <w:r>
        <w:rPr>
          <w:rFonts w:ascii="Times New Roman" w:eastAsia="Calibri" w:hAnsi="Times New Roman" w:cs="Times New Roman"/>
          <w:lang w:val="ca-ES"/>
        </w:rPr>
        <w:t>Ntahangwa</w:t>
      </w:r>
      <w:proofErr w:type="spellEnd"/>
      <w:r>
        <w:rPr>
          <w:rFonts w:ascii="Times New Roman" w:hAnsi="Times New Roman" w:cs="Times New Roman"/>
          <w:lang w:val="ca-ES"/>
        </w:rPr>
        <w:t xml:space="preserve"> a l’octubre del 2020.</w:t>
      </w:r>
    </w:p>
    <w:p w14:paraId="58D66929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348D363E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Alguns mesos abans, el Grup </w:t>
      </w:r>
      <w:r>
        <w:rPr>
          <w:rFonts w:ascii="Times New Roman" w:hAnsi="Times New Roman" w:cs="Times New Roman"/>
          <w:lang w:val="ca-ES"/>
        </w:rPr>
        <w:t xml:space="preserve">de Treball de les Nacions Unides sobre la Detenció Arbitrària havia indicat els dies 1 de maig i 28 d’agost del 2020, per mitjà dels avisos </w:t>
      </w:r>
      <w:hyperlink r:id="rId15">
        <w:r>
          <w:rPr>
            <w:rStyle w:val="EnlacedeInternet"/>
            <w:rFonts w:ascii="Times New Roman" w:hAnsi="Times New Roman" w:cs="Times New Roman"/>
            <w:color w:val="auto"/>
            <w:u w:val="none"/>
            <w:lang w:val="ca-ES"/>
          </w:rPr>
          <w:t>n° 25/2020</w:t>
        </w:r>
      </w:hyperlink>
      <w:r>
        <w:rPr>
          <w:rFonts w:ascii="Times New Roman" w:hAnsi="Times New Roman" w:cs="Times New Roman"/>
          <w:lang w:val="ca-ES"/>
        </w:rPr>
        <w:t xml:space="preserve">, </w:t>
      </w:r>
      <w:hyperlink r:id="rId16">
        <w:r>
          <w:rPr>
            <w:rFonts w:ascii="Times New Roman" w:eastAsia="Calibri" w:hAnsi="Times New Roman" w:cs="Times New Roman"/>
            <w:lang w:val="ca-ES"/>
          </w:rPr>
          <w:t>n° 55/2020</w:t>
        </w:r>
      </w:hyperlink>
      <w:r>
        <w:rPr>
          <w:rFonts w:ascii="Times New Roman" w:eastAsia="Calibri" w:hAnsi="Times New Roman" w:cs="Times New Roman"/>
          <w:lang w:val="ca-ES"/>
        </w:rPr>
        <w:t xml:space="preserve"> i </w:t>
      </w:r>
      <w:hyperlink r:id="rId17">
        <w:r>
          <w:rPr>
            <w:rFonts w:ascii="Times New Roman" w:eastAsia="Calibri" w:hAnsi="Times New Roman" w:cs="Times New Roman"/>
            <w:lang w:val="ca-ES"/>
          </w:rPr>
          <w:t>n° 56/2020</w:t>
        </w:r>
      </w:hyperlink>
      <w:r>
        <w:rPr>
          <w:rFonts w:ascii="Times New Roman" w:hAnsi="Times New Roman" w:cs="Times New Roman"/>
          <w:lang w:val="ca-ES"/>
        </w:rPr>
        <w:t xml:space="preserve"> que la detenció dels quatre militars era arbitrària i que se’ls havia de posar immediatament en llibertat. </w:t>
      </w:r>
    </w:p>
    <w:p w14:paraId="2866B507" w14:textId="77777777" w:rsidR="00322102" w:rsidRDefault="00322102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</w:p>
    <w:p w14:paraId="073B927B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  <w:r>
        <w:rPr>
          <w:rFonts w:ascii="Times New Roman" w:eastAsia="Calibri" w:hAnsi="Times New Roman" w:cs="Times New Roman"/>
          <w:lang w:val="ca-ES"/>
        </w:rPr>
        <w:t>Malgrat aquest pronunciament de les Nacions Unides, el 27 de desembre del 2021 el tribunal d’apel·lació de</w:t>
      </w:r>
      <w:r>
        <w:rPr>
          <w:rFonts w:ascii="Times New Roman" w:eastAsia="Calibri" w:hAnsi="Times New Roman" w:cs="Times New Roman"/>
          <w:lang w:val="ca-ES"/>
        </w:rPr>
        <w:t xml:space="preserve"> </w:t>
      </w:r>
      <w:proofErr w:type="spellStart"/>
      <w:r>
        <w:rPr>
          <w:rFonts w:ascii="Times New Roman" w:eastAsia="Calibri" w:hAnsi="Times New Roman" w:cs="Times New Roman"/>
          <w:lang w:val="ca-ES"/>
        </w:rPr>
        <w:t>Ntahangwa</w:t>
      </w:r>
      <w:proofErr w:type="spellEnd"/>
      <w:r>
        <w:rPr>
          <w:rFonts w:ascii="Times New Roman" w:eastAsia="Calibri" w:hAnsi="Times New Roman" w:cs="Times New Roman"/>
          <w:lang w:val="ca-ES"/>
        </w:rPr>
        <w:t xml:space="preserve"> va confirmar la condemna de cadena perpetua. Per això, han hagut de presentar un nou recurs al febrer del 2022. </w:t>
      </w:r>
    </w:p>
    <w:p w14:paraId="136F305C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2B9EEB53" w14:textId="77777777" w:rsidR="00322102" w:rsidRDefault="009E3887">
      <w:pPr>
        <w:spacing w:after="0" w:line="240" w:lineRule="auto"/>
        <w:jc w:val="both"/>
        <w:rPr>
          <w:rFonts w:ascii="Times New Roman" w:eastAsia="Calibri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Us demano, doncs, Sr. Ambaixador, les vostres gestions davant el govern de la República de Burundi, per a la ràpida posada en llibe</w:t>
      </w:r>
      <w:r>
        <w:rPr>
          <w:rFonts w:ascii="Times New Roman" w:hAnsi="Times New Roman" w:cs="Times New Roman"/>
          <w:lang w:val="ca-ES"/>
        </w:rPr>
        <w:t xml:space="preserve">rtat i sense condicions dels senyors </w:t>
      </w:r>
      <w:r>
        <w:rPr>
          <w:rFonts w:ascii="Times New Roman" w:hAnsi="Times New Roman" w:cs="Times New Roman"/>
          <w:b/>
          <w:lang w:val="ca-ES"/>
        </w:rPr>
        <w:t xml:space="preserve">Ernest </w:t>
      </w:r>
      <w:proofErr w:type="spellStart"/>
      <w:r>
        <w:rPr>
          <w:rFonts w:ascii="Times New Roman" w:hAnsi="Times New Roman" w:cs="Times New Roman"/>
          <w:b/>
          <w:lang w:val="ca-ES"/>
        </w:rPr>
        <w:t>Nyabenda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b/>
          <w:lang w:val="ca-ES"/>
        </w:rPr>
        <w:t xml:space="preserve">Patrick </w:t>
      </w:r>
      <w:proofErr w:type="spellStart"/>
      <w:r>
        <w:rPr>
          <w:rFonts w:ascii="Times New Roman" w:hAnsi="Times New Roman" w:cs="Times New Roman"/>
          <w:b/>
          <w:lang w:val="ca-ES"/>
        </w:rPr>
        <w:t>Nsengiyumva</w:t>
      </w:r>
      <w:proofErr w:type="spellEnd"/>
      <w:r>
        <w:rPr>
          <w:rFonts w:ascii="Times New Roman" w:hAnsi="Times New Roman" w:cs="Times New Roman"/>
          <w:lang w:val="ca-ES"/>
        </w:rPr>
        <w:t xml:space="preserve">, </w:t>
      </w:r>
      <w:proofErr w:type="spellStart"/>
      <w:r>
        <w:rPr>
          <w:rFonts w:ascii="Times New Roman" w:hAnsi="Times New Roman" w:cs="Times New Roman"/>
          <w:b/>
          <w:lang w:val="ca-ES"/>
        </w:rPr>
        <w:t>Cadeau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ca-ES"/>
        </w:rPr>
        <w:t>Bigirumugisha</w:t>
      </w:r>
      <w:proofErr w:type="spellEnd"/>
      <w:r>
        <w:rPr>
          <w:rFonts w:ascii="Times New Roman" w:hAnsi="Times New Roman" w:cs="Times New Roman"/>
          <w:lang w:val="ca-ES"/>
        </w:rPr>
        <w:t xml:space="preserve"> i </w:t>
      </w:r>
      <w:r>
        <w:rPr>
          <w:rFonts w:ascii="Times New Roman" w:hAnsi="Times New Roman" w:cs="Times New Roman"/>
          <w:b/>
          <w:lang w:val="ca-ES"/>
        </w:rPr>
        <w:t xml:space="preserve">Alexis </w:t>
      </w:r>
      <w:proofErr w:type="spellStart"/>
      <w:r>
        <w:rPr>
          <w:rFonts w:ascii="Times New Roman" w:hAnsi="Times New Roman" w:cs="Times New Roman"/>
          <w:b/>
          <w:lang w:val="ca-ES"/>
        </w:rPr>
        <w:t>Sebahene</w:t>
      </w:r>
      <w:proofErr w:type="spellEnd"/>
      <w:r>
        <w:rPr>
          <w:rFonts w:ascii="Times New Roman" w:eastAsia="Calibri" w:hAnsi="Times New Roman" w:cs="Times New Roman"/>
          <w:lang w:val="ca-ES"/>
        </w:rPr>
        <w:t xml:space="preserve">, </w:t>
      </w:r>
      <w:r>
        <w:rPr>
          <w:rFonts w:ascii="Times New Roman" w:hAnsi="Times New Roman" w:cs="Times New Roman"/>
          <w:lang w:val="ca-ES"/>
        </w:rPr>
        <w:t>arbitràriament empresonats i condemnats segons el dret internacional.</w:t>
      </w:r>
    </w:p>
    <w:p w14:paraId="0AB6A7F2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C55ABC2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Rebeu, Sr. Ambaixador, les meves salutacions més </w:t>
      </w:r>
      <w:r>
        <w:rPr>
          <w:rFonts w:ascii="Times New Roman" w:hAnsi="Times New Roman" w:cs="Times New Roman"/>
          <w:lang w:val="ca-ES"/>
        </w:rPr>
        <w:t>respectuoses.</w:t>
      </w:r>
    </w:p>
    <w:p w14:paraId="1DAAF7D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42F295B9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6F66B0E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519D477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9CB66E4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Signatura:</w:t>
      </w:r>
    </w:p>
    <w:p w14:paraId="2B36F752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6BACAFE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770A7A0A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67F8D6EE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Nom:</w:t>
      </w:r>
    </w:p>
    <w:p w14:paraId="505A47B2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327D4C5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0BE63C76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p w14:paraId="1AAA3DB5" w14:textId="77777777" w:rsidR="00322102" w:rsidRDefault="009E3887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Adreça:</w:t>
      </w:r>
    </w:p>
    <w:p w14:paraId="100DFD22" w14:textId="77777777" w:rsidR="00322102" w:rsidRDefault="00322102">
      <w:pPr>
        <w:spacing w:after="0" w:line="240" w:lineRule="auto"/>
        <w:jc w:val="both"/>
        <w:rPr>
          <w:rFonts w:ascii="Times New Roman" w:hAnsi="Times New Roman" w:cs="Times New Roman"/>
          <w:lang w:val="ca-ES"/>
        </w:rPr>
      </w:pPr>
    </w:p>
    <w:sectPr w:rsidR="00322102">
      <w:pgSz w:w="11906" w:h="16838"/>
      <w:pgMar w:top="1418" w:right="1418" w:bottom="964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2"/>
    <w:rsid w:val="00322102"/>
    <w:rsid w:val="009E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1CE3"/>
  <w15:docId w15:val="{6B5F5E4E-4FFF-4C0A-B45A-A914C8E0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A7E49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unhideWhenUsed/>
    <w:rsid w:val="00724BAA"/>
    <w:rPr>
      <w:color w:val="0000FF"/>
      <w:u w:val="single"/>
    </w:rPr>
  </w:style>
  <w:style w:type="character" w:customStyle="1" w:styleId="markedcontent">
    <w:name w:val="markedcontent"/>
    <w:basedOn w:val="Fuentedeprrafopredeter"/>
    <w:qFormat/>
    <w:rsid w:val="00416086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A7E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A629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Documents/Issues/Detention/Opinions/Session88/A_HRC_WGAD_2020_56.pdf" TargetMode="External"/><Relationship Id="rId13" Type="http://schemas.openxmlformats.org/officeDocument/2006/relationships/hyperlink" Target="https://www.ohchr.org/Documents/Issues/Detention/Opinions/Session88/A_HRC_WGAD_2020_55_Advance_Edited_Version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Documents/Issues/Detention/Opinions/Session88/A_HRC_WGAD_2020_55_Advance_Edited_Version.pdf" TargetMode="External"/><Relationship Id="rId12" Type="http://schemas.openxmlformats.org/officeDocument/2006/relationships/hyperlink" Target="https://www.ohchr.org/Documents/Issues/Detention/Opinions/Session87/A_HRC_WGAD__2020_25_Advance_Edited_Version.pdf" TargetMode="External"/><Relationship Id="rId17" Type="http://schemas.openxmlformats.org/officeDocument/2006/relationships/hyperlink" Target="https://www.ohchr.org/Documents/Issues/Detention/Opinions/Session88/A_HRC_WGAD_2020_5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ohchr.org/Documents/Issues/Detention/Opinions/Session88/A_HRC_WGAD_2020_55_Advance_Edited_Vers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hchr.org/Documents/Issues/Detention/Opinions/Session87/A_HRC_WGAD__2020_25_Advance_Edited_Version.pdf" TargetMode="External"/><Relationship Id="rId11" Type="http://schemas.openxmlformats.org/officeDocument/2006/relationships/hyperlink" Target="https://www.ohchr.org/Documents/Issues/Detention/Opinions/Session88/A_HRC_WGAD_2020_56.pdf" TargetMode="External"/><Relationship Id="rId5" Type="http://schemas.openxmlformats.org/officeDocument/2006/relationships/hyperlink" Target="https://ishr.ch/fr/defenders-toolbox/resources/burundi-la-mobilisation-internationale-doit-sintensifier-face-a-la-persecution-des-defenseur-es-des-droits-humains/" TargetMode="External"/><Relationship Id="rId15" Type="http://schemas.openxmlformats.org/officeDocument/2006/relationships/hyperlink" Target="https://www.ohchr.org/Documents/Issues/Detention/Opinions/Session87/A_HRC_WGAD__2020_25_Advance_Edited_Version.pdf" TargetMode="External"/><Relationship Id="rId10" Type="http://schemas.openxmlformats.org/officeDocument/2006/relationships/hyperlink" Target="https://www.ohchr.org/Documents/Issues/Detention/Opinions/Session88/A_HRC_WGAD_2020_55_Advance_Edited_Version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rfi.fr/fr/afrique/2min/20150802-burundi-assassinat-general-nshimirimana-pilier-regime-bujumbura-nkurunziza" TargetMode="External"/><Relationship Id="rId9" Type="http://schemas.openxmlformats.org/officeDocument/2006/relationships/hyperlink" Target="https://www.ohchr.org/Documents/Issues/Detention/Opinions/Session87/A_HRC_WGAD__2020_25_Advance_Edited_Version.pdf" TargetMode="External"/><Relationship Id="rId14" Type="http://schemas.openxmlformats.org/officeDocument/2006/relationships/hyperlink" Target="https://www.ohchr.org/Documents/Issues/Detention/Opinions/Session88/A_HRC_WGAD_2020_5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12389</Characters>
  <Application>Microsoft Office Word</Application>
  <DocSecurity>0</DocSecurity>
  <Lines>103</Lines>
  <Paragraphs>29</Paragraphs>
  <ScaleCrop>false</ScaleCrop>
  <Company/>
  <LinksUpToDate>false</LinksUpToDate>
  <CharactersWithSpaces>14533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 llorens</cp:lastModifiedBy>
  <cp:revision>2</cp:revision>
  <cp:lastPrinted>2022-05-26T08:53:00Z</cp:lastPrinted>
  <dcterms:created xsi:type="dcterms:W3CDTF">2022-06-09T09:28:00Z</dcterms:created>
  <dcterms:modified xsi:type="dcterms:W3CDTF">2022-06-09T09:28:00Z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