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5A29" w14:textId="6E06C0E0" w:rsidR="00256A60" w:rsidRPr="00EF2676" w:rsidRDefault="00116BAA" w:rsidP="004C463F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  <w:r w:rsidRPr="00EF2676">
        <w:rPr>
          <w:rFonts w:ascii="Times New Roman" w:hAnsi="Times New Roman" w:cs="Times New Roman"/>
          <w:b/>
          <w:bCs/>
          <w:sz w:val="24"/>
          <w:szCs w:val="24"/>
          <w:lang w:val="ca-ES"/>
        </w:rPr>
        <w:t>Memòria anual ACAT 2017</w:t>
      </w:r>
      <w:r w:rsidR="004E6D4B">
        <w:rPr>
          <w:rFonts w:ascii="Times New Roman" w:hAnsi="Times New Roman" w:cs="Times New Roman"/>
          <w:b/>
          <w:bCs/>
          <w:sz w:val="24"/>
          <w:szCs w:val="24"/>
          <w:lang w:val="ca-ES"/>
        </w:rPr>
        <w:t xml:space="preserve"> fins al març 2018</w:t>
      </w:r>
      <w:r w:rsidRPr="00EF2676">
        <w:rPr>
          <w:rFonts w:ascii="Times New Roman" w:hAnsi="Times New Roman" w:cs="Times New Roman"/>
          <w:b/>
          <w:bCs/>
          <w:sz w:val="24"/>
          <w:szCs w:val="24"/>
          <w:lang w:val="ca-ES"/>
        </w:rPr>
        <w:tab/>
      </w:r>
    </w:p>
    <w:p w14:paraId="41DFBEDA" w14:textId="4472FCDE" w:rsidR="004C463F" w:rsidRPr="00EF2676" w:rsidRDefault="00A30FC3" w:rsidP="004C463F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EF2676">
        <w:rPr>
          <w:rFonts w:ascii="Times New Roman" w:hAnsi="Times New Roman" w:cs="Times New Roman"/>
          <w:sz w:val="24"/>
          <w:szCs w:val="24"/>
          <w:lang w:val="ca-ES"/>
        </w:rPr>
        <w:t>11</w:t>
      </w:r>
      <w:r w:rsidR="004C463F" w:rsidRPr="00EF2676">
        <w:rPr>
          <w:rFonts w:ascii="Times New Roman" w:hAnsi="Times New Roman" w:cs="Times New Roman"/>
          <w:sz w:val="24"/>
          <w:szCs w:val="24"/>
          <w:lang w:val="ca-ES"/>
        </w:rPr>
        <w:t>.</w:t>
      </w:r>
      <w:r w:rsidRPr="00EF2676">
        <w:rPr>
          <w:rFonts w:ascii="Times New Roman" w:hAnsi="Times New Roman" w:cs="Times New Roman"/>
          <w:sz w:val="24"/>
          <w:szCs w:val="24"/>
          <w:lang w:val="ca-ES"/>
        </w:rPr>
        <w:t>02</w:t>
      </w:r>
      <w:r w:rsidR="004C463F" w:rsidRPr="00EF2676">
        <w:rPr>
          <w:rFonts w:ascii="Times New Roman" w:hAnsi="Times New Roman" w:cs="Times New Roman"/>
          <w:sz w:val="24"/>
          <w:szCs w:val="24"/>
          <w:lang w:val="ca-ES"/>
        </w:rPr>
        <w:t>. 2017</w:t>
      </w:r>
    </w:p>
    <w:p w14:paraId="3E0EBFAC" w14:textId="77777777" w:rsidR="00E8528C" w:rsidRPr="00EF2676" w:rsidRDefault="00A30FC3" w:rsidP="004C463F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EF2676">
        <w:rPr>
          <w:rFonts w:ascii="Times New Roman" w:hAnsi="Times New Roman" w:cs="Times New Roman"/>
          <w:sz w:val="24"/>
          <w:szCs w:val="24"/>
          <w:lang w:val="ca-ES"/>
        </w:rPr>
        <w:t>Assemblea general ordinària XXX de l’ACAT. Entra a formar part de la Junta la Dolors Ribas, que exercirà el càrrec de secretària.</w:t>
      </w:r>
    </w:p>
    <w:p w14:paraId="516CD957" w14:textId="7DE3B964" w:rsidR="00E8528C" w:rsidRPr="00EF2676" w:rsidRDefault="00E8528C" w:rsidP="004C463F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EF2676">
        <w:rPr>
          <w:rFonts w:ascii="Times New Roman" w:hAnsi="Times New Roman" w:cs="Times New Roman"/>
          <w:sz w:val="24"/>
          <w:szCs w:val="24"/>
          <w:lang w:val="ca-ES"/>
        </w:rPr>
        <w:t>10-12 .03.2017</w:t>
      </w:r>
    </w:p>
    <w:p w14:paraId="7C98582D" w14:textId="09D9BF0C" w:rsidR="00E8528C" w:rsidRPr="00EF2676" w:rsidRDefault="00E8528C" w:rsidP="004C463F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EF2676">
        <w:rPr>
          <w:rFonts w:ascii="Times New Roman" w:hAnsi="Times New Roman" w:cs="Times New Roman"/>
          <w:sz w:val="24"/>
          <w:szCs w:val="24"/>
          <w:lang w:val="ca-ES"/>
        </w:rPr>
        <w:t>En Joan Soler, vicepresident, i l’Emili Chalaux, president, assisteixen a Roma a les Trobades d’ACAT europees.</w:t>
      </w:r>
    </w:p>
    <w:p w14:paraId="413C755F" w14:textId="56DC0306" w:rsidR="00116BAA" w:rsidRPr="00EF2676" w:rsidRDefault="00116BAA" w:rsidP="004C463F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EF2676">
        <w:rPr>
          <w:rFonts w:ascii="Times New Roman" w:hAnsi="Times New Roman" w:cs="Times New Roman"/>
          <w:sz w:val="24"/>
          <w:szCs w:val="24"/>
          <w:lang w:val="ca-ES"/>
        </w:rPr>
        <w:t>18.03. 2017</w:t>
      </w:r>
    </w:p>
    <w:p w14:paraId="69DD07E5" w14:textId="2EA48269" w:rsidR="00116BAA" w:rsidRPr="00EF2676" w:rsidRDefault="004C463F" w:rsidP="004C463F">
      <w:pPr>
        <w:tabs>
          <w:tab w:val="left" w:pos="5760"/>
        </w:tabs>
        <w:spacing w:line="276" w:lineRule="auto"/>
        <w:jc w:val="both"/>
        <w:rPr>
          <w:rFonts w:ascii="Times New Roman" w:hAnsi="Times New Roman" w:cs="Times New Roman"/>
          <w:color w:val="221E1F"/>
          <w:sz w:val="24"/>
          <w:szCs w:val="24"/>
          <w:lang w:val="ca-ES"/>
        </w:rPr>
      </w:pPr>
      <w:r w:rsidRPr="00EF2676">
        <w:rPr>
          <w:rFonts w:ascii="Times New Roman" w:hAnsi="Times New Roman" w:cs="Times New Roman"/>
          <w:sz w:val="24"/>
          <w:szCs w:val="24"/>
          <w:lang w:val="ca-ES"/>
        </w:rPr>
        <w:t xml:space="preserve">Membres de l’ACAT assisteixen a una xerrada sobre els problemes de familiars de presos que estan </w:t>
      </w:r>
      <w:r w:rsidR="00116BAA" w:rsidRPr="00EF2676">
        <w:rPr>
          <w:rFonts w:ascii="Times New Roman" w:hAnsi="Times New Roman" w:cs="Times New Roman"/>
          <w:color w:val="221E1F"/>
          <w:sz w:val="24"/>
          <w:szCs w:val="24"/>
          <w:lang w:val="ca-ES"/>
        </w:rPr>
        <w:t>en presons molt allunyats del seu lloc de residència, organitzada per la Xarxa Anti-repressió de Familiars de Detinguts.</w:t>
      </w:r>
    </w:p>
    <w:p w14:paraId="5F84DD4B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>03.05.2017</w:t>
      </w:r>
    </w:p>
    <w:p w14:paraId="072A5ED1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 xml:space="preserve">Membres de l’ACAT participen en una pregària ecumènica a Sant Felip Neri de Gràcia. </w:t>
      </w:r>
    </w:p>
    <w:p w14:paraId="7F841FDC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>04.05.2017</w:t>
      </w:r>
    </w:p>
    <w:p w14:paraId="0AC73402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>Xerrada de M. Elena Alfaro, directora general de la Fundació ARED per a la Reinserció de persones privades de llibertat, al Casal Loiola de Barcelona.</w:t>
      </w:r>
    </w:p>
    <w:p w14:paraId="1722F896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>21.05.2017</w:t>
      </w:r>
    </w:p>
    <w:p w14:paraId="33A74D63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>El grup Germanor, del casal Loiola, convida Emili Chalaux per tal que expliqui als seus membres la feina que fa l’ACAT.</w:t>
      </w:r>
    </w:p>
    <w:p w14:paraId="34509FF7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 xml:space="preserve">23.05.2017 </w:t>
      </w:r>
    </w:p>
    <w:p w14:paraId="141587C5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>Membres de l’ACAT assisteixen a una xerrada sobre “Les armes no eduquen, les armes maten” organitzada per l’USTEC (Unio Sindical de Treballadors/es de l’Ensenyament de Catalunya).</w:t>
      </w:r>
    </w:p>
    <w:p w14:paraId="19065D85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>28.05.2017</w:t>
      </w:r>
    </w:p>
    <w:p w14:paraId="243E7FB3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>El president i la secretària de l’ACAT visiten a la presó de Quatre Camins un pres mantingut dins el règim DERT (departament especial de règim tancat) des del mes de novembre de l’any passat.</w:t>
      </w:r>
    </w:p>
    <w:p w14:paraId="0CB5BB57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>12.06.2017</w:t>
      </w:r>
    </w:p>
    <w:p w14:paraId="5829FDDE" w14:textId="77777777" w:rsid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 xml:space="preserve">Xerrada sobre la Detenció preventiva abusiva a l’Àfrica, a càrrec d’Eugène Diatta, expresident d’ACAT Senegal i d’Emili Chalaux, president de la nostra ACAT. </w:t>
      </w:r>
    </w:p>
    <w:p w14:paraId="52371400" w14:textId="77777777" w:rsidR="00EF2676" w:rsidRDefault="00EF2676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</w:p>
    <w:p w14:paraId="70505222" w14:textId="5DFD1C64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lastRenderedPageBreak/>
        <w:t>14.06.2017</w:t>
      </w:r>
    </w:p>
    <w:p w14:paraId="546BE361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>El president de l’ACAT assisteix a la reunió de la Coordinadora Catalana contra la Tortura, que lluita per reduir el temps d’estada en el DERT a un màxim de 15 dies, tal com recomana el dret internacional.</w:t>
      </w:r>
    </w:p>
    <w:p w14:paraId="49FED1FC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>17.06.2017</w:t>
      </w:r>
    </w:p>
    <w:p w14:paraId="4FCA90E7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 xml:space="preserve">Membres de l’ACAT participen en la concentració que, sota el lema “Obrim fronteres” es fa a la Plaça de Sant Jaume, de Barcelona, per recordar el dia Mundial de les Persones refugiades. </w:t>
      </w:r>
    </w:p>
    <w:p w14:paraId="2925DE63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>20.06.2017</w:t>
      </w:r>
    </w:p>
    <w:p w14:paraId="2CD14818" w14:textId="69502C5E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>Com ja és tradició, fem una Pregària ecumènica dins el marc del rés de vespres de la comunitat benedictina de Sant Pere de les Puel</w:t>
      </w:r>
      <w:r w:rsidR="00A30FC3" w:rsidRPr="00EF2676">
        <w:rPr>
          <w:rFonts w:ascii="Times New Roman" w:hAnsi="Times New Roman" w:cs="Times New Roman"/>
          <w:color w:val="221E1F"/>
          <w:lang w:val="ca-ES"/>
        </w:rPr>
        <w:t>·</w:t>
      </w:r>
      <w:r w:rsidRPr="00EF2676">
        <w:rPr>
          <w:rFonts w:ascii="Times New Roman" w:hAnsi="Times New Roman" w:cs="Times New Roman"/>
          <w:color w:val="221E1F"/>
          <w:lang w:val="ca-ES"/>
        </w:rPr>
        <w:t>les, de Barcelona, per cloure les activitats de l’ACAT d’aquest curs.</w:t>
      </w:r>
    </w:p>
    <w:p w14:paraId="73C7892C" w14:textId="77777777" w:rsidR="00116BAA" w:rsidRPr="00EF2676" w:rsidRDefault="00116BAA" w:rsidP="00A30FC3">
      <w:pPr>
        <w:pStyle w:val="Pa5"/>
        <w:spacing w:after="240" w:line="276" w:lineRule="auto"/>
        <w:jc w:val="both"/>
        <w:rPr>
          <w:rFonts w:ascii="Times New Roman" w:hAnsi="Times New Roman" w:cs="Times New Roman"/>
          <w:color w:val="221E1F"/>
          <w:lang w:val="ca-ES"/>
        </w:rPr>
      </w:pPr>
      <w:r w:rsidRPr="00EF2676">
        <w:rPr>
          <w:rFonts w:ascii="Times New Roman" w:hAnsi="Times New Roman" w:cs="Times New Roman"/>
          <w:color w:val="221E1F"/>
          <w:lang w:val="ca-ES"/>
        </w:rPr>
        <w:t>12.07.2017</w:t>
      </w:r>
    </w:p>
    <w:p w14:paraId="49C6BE96" w14:textId="4FCA6B82" w:rsidR="00116BAA" w:rsidRPr="00EF2676" w:rsidRDefault="00116BAA" w:rsidP="00A30FC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bookmarkStart w:id="0" w:name="_Hlk77939150"/>
      <w:r w:rsidRPr="00EF2676">
        <w:rPr>
          <w:rFonts w:ascii="Times New Roman" w:hAnsi="Times New Roman" w:cs="Times New Roman"/>
          <w:color w:val="221E1F"/>
          <w:sz w:val="24"/>
          <w:szCs w:val="24"/>
          <w:lang w:val="ca-ES"/>
        </w:rPr>
        <w:t xml:space="preserve">El Casal Loiola, juntament amb l’ACAT, organitza una trobada </w:t>
      </w:r>
      <w:bookmarkEnd w:id="0"/>
      <w:r w:rsidRPr="00EF2676">
        <w:rPr>
          <w:rFonts w:ascii="Times New Roman" w:hAnsi="Times New Roman" w:cs="Times New Roman"/>
          <w:color w:val="221E1F"/>
          <w:sz w:val="24"/>
          <w:szCs w:val="24"/>
          <w:lang w:val="ca-ES"/>
        </w:rPr>
        <w:t>amb Grégoire Ahongbonon (Benín, 1953). El fundador de l’Associació Saint Camille de Lellis dedicada a l’atenció de malalts mentals d’Àfrica, parla d’un tema punyent: “La veu dels oblidats”.</w:t>
      </w:r>
    </w:p>
    <w:p w14:paraId="238B3EB5" w14:textId="40EE27DC" w:rsidR="00A30FC3" w:rsidRPr="00EF2676" w:rsidRDefault="00A30FC3" w:rsidP="00A30FC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EF2676">
        <w:rPr>
          <w:rFonts w:ascii="Times New Roman" w:hAnsi="Times New Roman" w:cs="Times New Roman"/>
          <w:sz w:val="24"/>
          <w:szCs w:val="24"/>
          <w:lang w:val="ca-ES"/>
        </w:rPr>
        <w:t>15.09.2017</w:t>
      </w:r>
    </w:p>
    <w:p w14:paraId="0B7C011C" w14:textId="0182F3EC" w:rsidR="00A30FC3" w:rsidRPr="00EF2676" w:rsidRDefault="00A30FC3" w:rsidP="00A30FC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EF2676">
        <w:rPr>
          <w:rFonts w:ascii="Times New Roman" w:hAnsi="Times New Roman" w:cs="Times New Roman"/>
          <w:sz w:val="24"/>
          <w:szCs w:val="24"/>
          <w:lang w:val="ca-ES"/>
        </w:rPr>
        <w:t>Alliberament de l’activista basca Nekane Txapartegui a Suïssa, on havia fugit després de ser torturada. L’estat espanyol en va demanar l’extradició; la nostra ACAT, a petició de l’ACAT-Suïssa, va demanar la no-extradició, argumentant el risc seriós de tortura</w:t>
      </w:r>
      <w:r w:rsidR="00E8528C" w:rsidRPr="00EF2676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17D45FEE" w14:textId="5A104737" w:rsidR="00E8528C" w:rsidRPr="00EF2676" w:rsidRDefault="00E8528C" w:rsidP="00A30FC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EF2676">
        <w:rPr>
          <w:rFonts w:ascii="Times New Roman" w:hAnsi="Times New Roman" w:cs="Times New Roman"/>
          <w:sz w:val="24"/>
          <w:szCs w:val="24"/>
          <w:lang w:val="ca-ES"/>
        </w:rPr>
        <w:t>30.10.2017</w:t>
      </w:r>
    </w:p>
    <w:p w14:paraId="3D88FFE4" w14:textId="7B9A16CE" w:rsidR="00E8528C" w:rsidRPr="00EF2676" w:rsidRDefault="00E8528C" w:rsidP="00A30FC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EF2676">
        <w:rPr>
          <w:rFonts w:ascii="Times New Roman" w:hAnsi="Times New Roman" w:cs="Times New Roman"/>
          <w:sz w:val="24"/>
          <w:szCs w:val="24"/>
          <w:lang w:val="ca-ES"/>
        </w:rPr>
        <w:t xml:space="preserve">Assistència de membres de l’ACAT al Casal Loiola, on té lloc una xerrada, </w:t>
      </w:r>
      <w:r w:rsidR="001F07B3" w:rsidRPr="00EF2676">
        <w:rPr>
          <w:rFonts w:ascii="Times New Roman" w:hAnsi="Times New Roman" w:cs="Times New Roman"/>
          <w:sz w:val="24"/>
          <w:szCs w:val="24"/>
          <w:lang w:val="ca-ES"/>
        </w:rPr>
        <w:t xml:space="preserve">d’AFATRAC </w:t>
      </w:r>
      <w:r w:rsidRPr="00EF2676">
        <w:rPr>
          <w:rFonts w:ascii="Times New Roman" w:hAnsi="Times New Roman" w:cs="Times New Roman"/>
          <w:sz w:val="24"/>
          <w:szCs w:val="24"/>
          <w:lang w:val="ca-ES"/>
        </w:rPr>
        <w:t>associació de familiars afectats per trastorns de conducta; l’activitat ha estat promoguda per uns 80 socis, pares i mares d’un fill amb alteració greu de comportament.</w:t>
      </w:r>
    </w:p>
    <w:p w14:paraId="56509876" w14:textId="77777777" w:rsidR="004E6D4B" w:rsidRDefault="00E8528C" w:rsidP="00A30FC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EF2676">
        <w:rPr>
          <w:rFonts w:ascii="Times New Roman" w:hAnsi="Times New Roman" w:cs="Times New Roman"/>
          <w:sz w:val="24"/>
          <w:szCs w:val="24"/>
          <w:lang w:val="ca-ES"/>
        </w:rPr>
        <w:t>20.11.2017</w:t>
      </w:r>
    </w:p>
    <w:p w14:paraId="66760C0C" w14:textId="6CF5CEDE" w:rsidR="00E8528C" w:rsidRDefault="00E8528C" w:rsidP="00A30FC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EF2676">
        <w:rPr>
          <w:rFonts w:ascii="Times New Roman" w:hAnsi="Times New Roman" w:cs="Times New Roman"/>
          <w:color w:val="221E1F"/>
          <w:sz w:val="24"/>
          <w:szCs w:val="24"/>
          <w:lang w:val="ca-ES"/>
        </w:rPr>
        <w:t>El Casal Loiola, juntament amb l’ACAT, organitza una xerrada per donar veu a l’associació</w:t>
      </w:r>
      <w:r w:rsidR="001F07B3" w:rsidRPr="00EF2676">
        <w:rPr>
          <w:rFonts w:ascii="Times New Roman" w:hAnsi="Times New Roman" w:cs="Times New Roman"/>
          <w:color w:val="221E1F"/>
          <w:sz w:val="24"/>
          <w:szCs w:val="24"/>
          <w:lang w:val="ca-ES"/>
        </w:rPr>
        <w:t xml:space="preserve"> EGUEIRO</w:t>
      </w:r>
      <w:r w:rsidR="001F07B3" w:rsidRPr="00EF2676">
        <w:rPr>
          <w:rFonts w:ascii="Times New Roman" w:hAnsi="Times New Roman" w:cs="Times New Roman"/>
          <w:sz w:val="24"/>
          <w:szCs w:val="24"/>
          <w:lang w:val="ca-ES"/>
        </w:rPr>
        <w:t>, que té la Creu de Sant Jordi 2015; en la xerrada, van explicar el seu treball durant 30 anys en el tractament de drogodependències, en l’aplicació de Mesures Penals Alternatives (M.P.A.)</w:t>
      </w:r>
    </w:p>
    <w:p w14:paraId="2D0DF8FC" w14:textId="2D6587D5" w:rsidR="004E6D4B" w:rsidRDefault="004E6D4B" w:rsidP="004E6D4B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ab/>
      </w:r>
    </w:p>
    <w:p w14:paraId="2B18C009" w14:textId="6F8BE1F3" w:rsidR="004E6D4B" w:rsidRDefault="004E6D4B" w:rsidP="004E6D4B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ca-ES"/>
        </w:rPr>
      </w:pPr>
    </w:p>
    <w:p w14:paraId="64680875" w14:textId="50A179FA" w:rsidR="004E6D4B" w:rsidRDefault="004E6D4B" w:rsidP="004E6D4B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-----</w:t>
      </w:r>
    </w:p>
    <w:p w14:paraId="3B619E7C" w14:textId="77777777" w:rsidR="004E6D4B" w:rsidRPr="00E70AFB" w:rsidRDefault="004E6D4B" w:rsidP="004E6D4B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E70AFB">
        <w:rPr>
          <w:rFonts w:ascii="Times New Roman" w:hAnsi="Times New Roman" w:cs="Times New Roman"/>
          <w:sz w:val="24"/>
          <w:szCs w:val="24"/>
          <w:lang w:val="ca-ES"/>
        </w:rPr>
        <w:lastRenderedPageBreak/>
        <w:t>26.02. 2018</w:t>
      </w:r>
    </w:p>
    <w:p w14:paraId="2B09C4A1" w14:textId="77777777" w:rsidR="004E6D4B" w:rsidRPr="00E70AFB" w:rsidRDefault="004E6D4B" w:rsidP="004E6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E70AFB">
        <w:rPr>
          <w:rFonts w:ascii="Times New Roman" w:hAnsi="Times New Roman" w:cs="Times New Roman"/>
          <w:sz w:val="24"/>
          <w:szCs w:val="24"/>
          <w:lang w:val="ca-ES"/>
        </w:rPr>
        <w:t>Xerrada organitzada conjuntament pel Casal Loiola i l´ACAT, “Drets humans a la presó”, en què van intervenir Jesús Roy, mercedari i membre de la Pastoral Penitenciària, Josep Mª Fabró, capellà al Centre penitenciari Brians 2, i Enric Cancio, educador de Serveis Penitenciaris.</w:t>
      </w:r>
    </w:p>
    <w:p w14:paraId="36107D54" w14:textId="77777777" w:rsidR="004E6D4B" w:rsidRPr="004E6D4B" w:rsidRDefault="004E6D4B" w:rsidP="004E6D4B">
      <w:pPr>
        <w:rPr>
          <w:rFonts w:ascii="Times New Roman" w:hAnsi="Times New Roman" w:cs="Times New Roman"/>
          <w:sz w:val="24"/>
          <w:szCs w:val="24"/>
          <w:lang w:val="ca-ES"/>
        </w:rPr>
      </w:pPr>
    </w:p>
    <w:sectPr w:rsidR="004E6D4B" w:rsidRPr="004E6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">
    <w:altName w:val="Helvetica 55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60"/>
    <w:rsid w:val="00116BAA"/>
    <w:rsid w:val="001F07B3"/>
    <w:rsid w:val="00256A60"/>
    <w:rsid w:val="004C463F"/>
    <w:rsid w:val="004E6D4B"/>
    <w:rsid w:val="00A30FC3"/>
    <w:rsid w:val="00E8528C"/>
    <w:rsid w:val="00E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8577"/>
  <w15:chartTrackingRefBased/>
  <w15:docId w15:val="{AE3D7008-1D32-42DA-B811-2A442BC4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116BAA"/>
    <w:pPr>
      <w:autoSpaceDE w:val="0"/>
      <w:autoSpaceDN w:val="0"/>
      <w:adjustRightInd w:val="0"/>
      <w:spacing w:after="0" w:line="241" w:lineRule="atLeast"/>
    </w:pPr>
    <w:rPr>
      <w:rFonts w:ascii="Helvetica 55" w:hAnsi="Helvetica 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Martínez Deschamps</dc:creator>
  <cp:keywords/>
  <dc:description/>
  <cp:lastModifiedBy>Montserrat Martínez Deschamps</cp:lastModifiedBy>
  <cp:revision>4</cp:revision>
  <dcterms:created xsi:type="dcterms:W3CDTF">2021-07-23T09:07:00Z</dcterms:created>
  <dcterms:modified xsi:type="dcterms:W3CDTF">2021-07-23T11:57:00Z</dcterms:modified>
</cp:coreProperties>
</file>