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ca-ES" w:eastAsia="es-ES"/>
        </w:rPr>
      </w:pPr>
      <w:r>
        <w:rPr>
          <w:rFonts w:eastAsia="Times New Roman" w:cs="Times New Roman" w:ascii="Times New Roman" w:hAnsi="Times New Roman"/>
          <w:bCs/>
          <w:kern w:val="2"/>
          <w:lang w:val="ca-ES" w:eastAsia="es-ES"/>
        </w:rPr>
        <w:t>CRIDA  URGENT  -  27  de  gener  del  2022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ca-ES" w:eastAsia="es-ES"/>
        </w:rPr>
      </w:pPr>
      <w:r>
        <w:rPr>
          <w:rFonts w:eastAsia="Times New Roman" w:cs="Times New Roman" w:ascii="Times New Roman" w:hAnsi="Times New Roman"/>
          <w:bCs/>
          <w:kern w:val="2"/>
          <w:lang w:val="ca-ES"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val="ca-ES"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lang w:val="ca-ES" w:eastAsia="es-ES"/>
        </w:rPr>
        <w:t>MARROC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Cs/>
          <w:kern w:val="2"/>
          <w:lang w:val="ca-ES" w:eastAsia="es-ES"/>
        </w:rPr>
      </w:pPr>
      <w:r>
        <w:rPr>
          <w:rFonts w:eastAsia="Times New Roman" w:cs="Times New Roman" w:ascii="Times New Roman" w:hAnsi="Times New Roman"/>
          <w:bCs/>
          <w:kern w:val="2"/>
          <w:lang w:val="ca-ES"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val="ca-ES"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lang w:val="ca-ES" w:eastAsia="es-ES"/>
        </w:rPr>
        <w:t>La defensora dels drets humans Sultana Khaya agredida de nou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  <w:t xml:space="preserve">La defensora dels drets humans </w:t>
      </w:r>
      <w:r>
        <w:rPr>
          <w:rFonts w:eastAsia="Times New Roman" w:cs="Times New Roman" w:ascii="Times New Roman" w:hAnsi="Times New Roman"/>
          <w:b/>
          <w:lang w:val="ca-ES" w:eastAsia="es-ES"/>
        </w:rPr>
        <w:t>Sultana Khaya</w:t>
      </w:r>
      <w:r>
        <w:rPr>
          <w:rFonts w:eastAsia="Times New Roman" w:cs="Times New Roman" w:ascii="Times New Roman" w:hAnsi="Times New Roman"/>
          <w:lang w:val="ca-ES" w:eastAsia="es-ES"/>
        </w:rPr>
        <w:t xml:space="preserve"> i la seva germana </w:t>
      </w:r>
      <w:r>
        <w:rPr>
          <w:rFonts w:eastAsia="Times New Roman" w:cs="Times New Roman" w:ascii="Times New Roman" w:hAnsi="Times New Roman"/>
          <w:b/>
          <w:lang w:val="ca-ES" w:eastAsia="es-ES"/>
        </w:rPr>
        <w:t>Luara</w:t>
      </w:r>
      <w:r>
        <w:rPr>
          <w:rFonts w:eastAsia="Times New Roman" w:cs="Times New Roman" w:ascii="Times New Roman" w:hAnsi="Times New Roman"/>
          <w:lang w:val="ca-ES" w:eastAsia="es-ES"/>
        </w:rPr>
        <w:t xml:space="preserve"> han estat de nou víctimes de violències i agressions sexuals en un context de multiplicació d’atacs contra defensors sahrauís. Presidenta de la Lliga per a la defensa dels Drets Humans i contra el Pillatge dels Recursos Naturals, Sultana Khaya és un objectiu </w:t>
      </w:r>
      <w:hyperlink r:id="rId2" w:tgtFrame="_blank">
        <w:r>
          <w:rPr>
            <w:rFonts w:eastAsia="Times New Roman" w:cs="Times New Roman" w:ascii="Times New Roman" w:hAnsi="Times New Roman"/>
            <w:lang w:val="ca-ES" w:eastAsia="es-ES"/>
          </w:rPr>
          <w:t>recurrent d’atacs per part del règim marroquí</w:t>
        </w:r>
      </w:hyperlink>
      <w:r>
        <w:rPr>
          <w:rFonts w:eastAsia="Times New Roman" w:cs="Times New Roman" w:ascii="Times New Roman" w:hAnsi="Times New Roman"/>
          <w:lang w:val="ca-ES" w:eastAsia="es-ES"/>
        </w:rPr>
        <w:t>. Milita per l’autodeterminació del poble sahrauí i els seus drets fonamentals i també és membre de la Instància Sahrauí contra l'Ocupació Marroquina (ISACOM). Des del 19 de novembre del 2020, Sultana i Luara estan abusivament assignades a residència pel seu compromís en la defensa dels drets dels sahrauís. Aquesta mesura els hi va ser anunciada oralment pel cap de policia, en absència de decisió judicial i de base legal. Les forces de seguretat vigilen davant de casa seva i no les deixen sortir.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  <w:t>El 5 de desembre del 2021, uns agents van entrar al seu domicili, i van forçar Sultana a inhalar una substància comportant una certa paràlisi del seus membres, i li van injectar un líquid desconegut. Després, durant dues hores, les dues van ser violades i apallissades. Els agents també van saquejar la casa i inutilitzar el dipòsit de l’aigua. No han estat examinades per cap metge i el seu estat psicològic i físic és inquietant, puix la injecció del líquid desconegut li ha comportat a Sultana la pèrdua d’algunes dents, i pruïja i inflors d’algunes parts del seu cos.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  <w:t>Des de fa mesos, Sultana Khaya i els seus parents són objecte d’assetjaments i d’agressions sexuals, utilitzats com mètodes de terror de cara a dissuadir-les del seu treball de defensa dels drets humans. Ja el 15 de novembre del 2021, Sultana Khaya i Luara, i també la seva mare de més de 80 anys, han estat agredides sexualment a casa seva. Altres agressions similars van tenir lloc el 8 de novembre, el 22 d’agost i els 10 i 12 de maig del 2021. A causa de la seva arbitrària assignació a residència, les germanes Khaya estan en una situació particularment alarmant i en risc de patir actes de tortura i violències, sobretot sexuals.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1"/>
        <w:rPr>
          <w:rFonts w:ascii="Times New Roman" w:hAnsi="Times New Roman" w:eastAsia="Times New Roman" w:cs="Times New Roman"/>
          <w:b/>
          <w:b/>
          <w:bCs/>
          <w:lang w:val="ca-ES" w:eastAsia="es-ES"/>
        </w:rPr>
      </w:pPr>
      <w:r>
        <w:rPr>
          <w:rFonts w:eastAsia="Times New Roman" w:cs="Times New Roman" w:ascii="Times New Roman" w:hAnsi="Times New Roman"/>
          <w:b/>
          <w:bCs/>
          <w:lang w:val="ca-ES"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1"/>
        <w:rPr>
          <w:rFonts w:ascii="Times New Roman" w:hAnsi="Times New Roman" w:eastAsia="Times New Roman" w:cs="Times New Roman"/>
          <w:b/>
          <w:b/>
          <w:bCs/>
          <w:lang w:val="ca-ES" w:eastAsia="es-ES"/>
        </w:rPr>
      </w:pPr>
      <w:r>
        <w:rPr>
          <w:rFonts w:eastAsia="Times New Roman" w:cs="Times New Roman" w:ascii="Times New Roman" w:hAnsi="Times New Roman"/>
          <w:b/>
          <w:bCs/>
          <w:lang w:val="ca-ES" w:eastAsia="es-ES"/>
        </w:rPr>
        <w:t>El context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  <w:t xml:space="preserve">A partir del final de l’alto-el-foc el 13 de novembre del 2020 entre el Front Polisario i l’exèrcit marroquí, després dels incidents prop de la frontera mauritana a Guerguerat, s’ha observat un </w:t>
      </w:r>
      <w:hyperlink r:id="rId3" w:tgtFrame="_blank">
        <w:r>
          <w:rPr>
            <w:rFonts w:eastAsia="Times New Roman" w:cs="Times New Roman" w:ascii="Times New Roman" w:hAnsi="Times New Roman"/>
            <w:lang w:val="ca-ES" w:eastAsia="es-ES"/>
          </w:rPr>
          <w:t>augment significatiu dels atacs i intimidacions contra membres de la societat civil sahrauí</w:t>
        </w:r>
      </w:hyperlink>
      <w:r>
        <w:rPr>
          <w:rFonts w:eastAsia="Times New Roman" w:cs="Times New Roman" w:ascii="Times New Roman" w:hAnsi="Times New Roman"/>
          <w:lang w:val="ca-ES" w:eastAsia="es-ES"/>
        </w:rPr>
        <w:t xml:space="preserve">, siguin periodistes, defensors dels drets humans o militants polítics. Entre altres exemples, l’11 de desembre del 2021, el defensor Lwali Lahmad fou detingut i apallissat mentre el traslladaven i a la comissaria, fins que va perdre el coneixement. El 5 de gener del 2022, el defensor Babouzaid Mohamed Saeed va ser detingut quan anava amb el seu fill de 3 anys, quedant retingut tres hores a la comissaria. El 10 de maig del 2021, ja havia estat segrestat i torturat després de trobar-se amb altres militants dels drets humans al domicili de Sultana Khaya.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cs="Times New Roman" w:ascii="Times New Roman" w:hAnsi="Times New Roman"/>
          <w:lang w:val="ca-ES"/>
        </w:rPr>
        <w:t xml:space="preserve">En una comunicació </w:t>
      </w:r>
      <w:r>
        <w:rPr>
          <w:rFonts w:eastAsia="Times New Roman" w:cs="Times New Roman" w:ascii="Times New Roman" w:hAnsi="Times New Roman"/>
          <w:lang w:val="ca-ES" w:eastAsia="es-ES"/>
        </w:rPr>
        <w:t xml:space="preserve">dirigida al govern marroquí al març de 2021, experts de l’ONU expressaven ja serioses preocupacions per molts abusos comesos contra vuit eminents defensors sahrauís dels drets humans i descrivien un </w:t>
      </w:r>
      <w:r>
        <w:rPr>
          <w:rFonts w:eastAsia="Times New Roman" w:cs="Times New Roman" w:ascii="Times New Roman" w:hAnsi="Times New Roman"/>
          <w:i/>
          <w:iCs/>
          <w:lang w:val="ca-ES" w:eastAsia="es-ES"/>
        </w:rPr>
        <w:t>«ambient hostil»</w:t>
      </w:r>
      <w:r>
        <w:rPr>
          <w:rFonts w:eastAsia="Times New Roman" w:cs="Times New Roman" w:ascii="Times New Roman" w:hAnsi="Times New Roman"/>
          <w:lang w:val="ca-ES" w:eastAsia="es-ES"/>
        </w:rPr>
        <w:t xml:space="preserve"> al seu treball. En una segona comunicació, s’interpel·laven les autoritats marroquines sobre el tractament donat a 13 militants dient que ells estaven </w:t>
      </w:r>
      <w:r>
        <w:rPr>
          <w:rFonts w:eastAsia="Times New Roman" w:cs="Times New Roman" w:ascii="Times New Roman" w:hAnsi="Times New Roman"/>
          <w:i/>
          <w:iCs/>
          <w:lang w:val="ca-ES" w:eastAsia="es-ES"/>
        </w:rPr>
        <w:t xml:space="preserve">«profundament pertorbats pels informes d’agressions sexuals i el caire sexual de les amenaces i insults fets» </w:t>
      </w:r>
      <w:r>
        <w:rPr>
          <w:rFonts w:eastAsia="Times New Roman" w:cs="Times New Roman" w:ascii="Times New Roman" w:hAnsi="Times New Roman"/>
          <w:lang w:val="ca-ES" w:eastAsia="es-ES"/>
        </w:rPr>
        <w:t xml:space="preserve">a defensores com Sultana i Luara Khaya. L’1 de juliol del 2021, Mary Lawlor, informadora especial, estava particularment preocupada per </w:t>
      </w:r>
      <w:r>
        <w:rPr>
          <w:rFonts w:eastAsia="Times New Roman" w:cs="Times New Roman" w:ascii="Times New Roman" w:hAnsi="Times New Roman"/>
          <w:i/>
          <w:iCs/>
          <w:lang w:val="ca-ES" w:eastAsia="es-ES"/>
        </w:rPr>
        <w:t>«l’aparent recurs a la violència i a l’amenaça de violència per a dificultar a les dones defensores dels drets humans les activitats en favor d'aquests drets»,</w:t>
      </w:r>
      <w:r>
        <w:rPr>
          <w:rFonts w:eastAsia="Times New Roman" w:cs="Times New Roman" w:ascii="Times New Roman" w:hAnsi="Times New Roman"/>
          <w:i/>
          <w:lang w:val="ca-ES" w:eastAsia="es-ES"/>
        </w:rPr>
        <w:t xml:space="preserve"> </w:t>
      </w:r>
      <w:r>
        <w:rPr>
          <w:rFonts w:eastAsia="Times New Roman" w:cs="Times New Roman" w:ascii="Times New Roman" w:hAnsi="Times New Roman"/>
          <w:lang w:val="ca-ES" w:eastAsia="es-ES"/>
        </w:rPr>
        <w:t>evocant el cas particularment inquietant de Sultana Khaya.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val="ca-ES" w:eastAsia="es-ES"/>
        </w:rPr>
      </w:pPr>
      <w:r>
        <w:rPr>
          <w:rFonts w:eastAsia="Times New Roman" w:cs="Times New Roman" w:ascii="Times New Roman" w:hAnsi="Times New Roman"/>
          <w:lang w:val="ca-ES"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Adjuntem dues propostes de carta (segells de 1,65 i 0,75 euros).</w:t>
      </w:r>
    </w:p>
    <w:p>
      <w:pPr>
        <w:sectPr>
          <w:type w:val="nextPage"/>
          <w:pgSz w:w="11906" w:h="16838"/>
          <w:pgMar w:left="1701" w:right="1418" w:header="0" w:top="1418" w:footer="0" w:bottom="96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Fax de l’ambaixada del Marroc a Madrid: 915 617 887.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bCs/>
          <w:kern w:val="2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lang w:val="ca-ES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val="ca-ES" w:eastAsia="es-ES"/>
        </w:rPr>
        <w:t>CARTES A ENVIAR</w:t>
      </w:r>
      <w:r>
        <w:br w:type="page"/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</w:t>
      </w:r>
      <w:r>
        <w:rPr>
          <w:rFonts w:cs="Times New Roman" w:ascii="Times New Roman" w:hAnsi="Times New Roman"/>
          <w:bCs/>
        </w:rPr>
        <w:t>. . . . . . . . . . . . . . . . . . . . . . . . . . . ,  . . .  de febrero de 2022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Sr. Josep Borrell Fontelles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Alto Representante de la Unión Europea para los Asuntos Extranjeros y la Política de Seguridad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Comisión Europea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200, rue de la Loi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BP - 1049 BRUXELLES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Bélgica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Sr. Alto Representante: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Conociendo los hechos a través de la ACAT-España/Cataluña</w:t>
      </w:r>
      <w:r>
        <w:rPr>
          <w:rFonts w:cs="Times New Roman" w:ascii="Times New Roman" w:hAnsi="Times New Roman"/>
        </w:rPr>
        <w:t xml:space="preserve">, afiliada a la Federación Internacional de la Acción de los Cristianos para la Abolición de la Tortura (FIACAT), querría presentarle la situación extremadamente preocupante de </w:t>
      </w:r>
      <w:r>
        <w:rPr>
          <w:rFonts w:cs="Times New Roman" w:ascii="Times New Roman" w:hAnsi="Times New Roman"/>
          <w:b/>
        </w:rPr>
        <w:t>Sultana Khaya</w:t>
      </w:r>
      <w:r>
        <w:rPr>
          <w:rFonts w:cs="Times New Roman" w:ascii="Times New Roman" w:hAnsi="Times New Roman"/>
        </w:rPr>
        <w:t xml:space="preserve">, defensora saharaui de los Derechos Humanos, igual que la de su hermana </w:t>
      </w:r>
      <w:r>
        <w:rPr>
          <w:rFonts w:cs="Times New Roman" w:ascii="Times New Roman" w:hAnsi="Times New Roman"/>
          <w:b/>
        </w:rPr>
        <w:t>Luara Khaya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Desde el 19 de noviembre de 2020, han estado arbitrariamente asignadas a residencia, sin base legal ni decisión judicial y son víctimas, junto con su madre, de violencias repetidas por parte de las fuerzas de seguridad marroquíes. El 5 de diciembre de 2021, tanto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com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Luara</w:t>
      </w:r>
      <w:r>
        <w:rPr>
          <w:rFonts w:cs="Times New Roman" w:ascii="Times New Roman" w:hAnsi="Times New Roman"/>
        </w:rPr>
        <w:t xml:space="preserve"> fueron apalizadas y violadas de nuevo por agentes de las fuerzas de seguridad. Durante la agresión, forzaron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a inhalar una substancia que le provocó una parálisis de sus miembros y recibió una inyección de una substancia no conocida. Después de esta agresión, no ha recibido ninguna atención médica y su estado de salud se degrada de forma inquietante.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Me preocupa mucho la recrudescencia de la utilización repetida de violencias sexuales contra las defensoras saharauis de los Derechos Humanos y también la multiplicación de los ataques, después del final del alto el fuego el 13 de noviembre de 2020, contra defensores y defensoras saharauis. Como ejemplo, el 11 de diciembre de 2021, </w:t>
      </w:r>
      <w:r>
        <w:rPr>
          <w:rFonts w:cs="Times New Roman" w:ascii="Times New Roman" w:hAnsi="Times New Roman"/>
          <w:b/>
        </w:rPr>
        <w:t>Lwali Lahmad</w:t>
      </w:r>
      <w:r>
        <w:rPr>
          <w:rFonts w:cs="Times New Roman" w:ascii="Times New Roman" w:hAnsi="Times New Roman"/>
        </w:rPr>
        <w:t>, director de la Fundación Nushatta para los Medios de Comunicación y los Derechos Humanos, fue detenido y torturado.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Animado por su declaración del 6 de mayo de 2021, en la cual indicaba seguir la situación de los Derechos Humanos en el Sahara Occidental, le pido que quiera hacer una declaración pública y las gestiones necesarias para: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exigir a las autoridades marroquíes la finalización de cualquier forma de violencia y, entre ellas, la violencia sexista y sexual, contra defensores y defensoras de los Derechos Humanos,  especialmente contra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pedir el levantamiento de la arbitraria asignación a residencia de las dos hermanas </w:t>
      </w:r>
      <w:r>
        <w:rPr>
          <w:rFonts w:cs="Times New Roman" w:ascii="Times New Roman" w:hAnsi="Times New Roman"/>
          <w:b/>
          <w:lang w:val="es-ES"/>
        </w:rPr>
        <w:t xml:space="preserve">Sultana </w:t>
      </w:r>
      <w:r>
        <w:rPr>
          <w:rFonts w:cs="Times New Roman" w:ascii="Times New Roman" w:hAnsi="Times New Roman"/>
          <w:lang w:val="es-ES"/>
        </w:rPr>
        <w:t>y</w:t>
      </w:r>
      <w:r>
        <w:rPr>
          <w:rFonts w:cs="Times New Roman" w:ascii="Times New Roman" w:hAnsi="Times New Roman"/>
          <w:b/>
          <w:lang w:val="es-ES"/>
        </w:rPr>
        <w:t xml:space="preserve"> 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recordar al Reino de Marruecos sus obligaciones internacionales en materia de Derechos Humanos y, en particular, en materia de lucha contra la tortura y los malos tratos, 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pedir a las autoridades marroquíes el establecimiento de una investigación independiente sobre las alegaciones de tortura y otras violaciones de derechos sufridas por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.</w:t>
      </w:r>
    </w:p>
    <w:p>
      <w:pPr>
        <w:pStyle w:val="ListParagraph"/>
        <w:spacing w:lineRule="auto" w:line="240" w:before="0" w:after="0"/>
        <w:ind w:left="75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Reciba, Sr. Alto Representante, mis más respetuosos saludos.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Firma: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Nombre:                                                      Dirección: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</w:t>
      </w:r>
      <w:r>
        <w:rPr>
          <w:rFonts w:cs="Times New Roman" w:ascii="Times New Roman" w:hAnsi="Times New Roman"/>
          <w:bCs/>
        </w:rPr>
        <w:t>. . . . . . . . . . . . . . . . . . . . . . . . . . . ,  . . .  de febrero de 2022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Sra. Embajadora del Reino de Marruecos</w:t>
      </w:r>
    </w:p>
    <w:p>
      <w:pPr>
        <w:pStyle w:val="NormalWeb"/>
        <w:spacing w:beforeAutospacing="0" w:before="0" w:afterAutospacing="0" w:after="0"/>
        <w:contextualSpacing/>
        <w:mirrorIndents/>
        <w:rPr/>
      </w:pPr>
      <w:r>
        <w:rPr/>
        <w:t>Serrano, 179</w:t>
        <w:br/>
        <w:t>28002 – MADRID</w:t>
        <w:br/>
      </w:r>
    </w:p>
    <w:p>
      <w:pPr>
        <w:pStyle w:val="NormalWeb"/>
        <w:spacing w:beforeAutospacing="0" w:before="0" w:afterAutospacing="0" w:after="0"/>
        <w:contextualSpacing/>
        <w:mirrorIndents/>
        <w:rPr/>
      </w:pPr>
      <w:r>
        <w:rPr/>
      </w:r>
    </w:p>
    <w:p>
      <w:pPr>
        <w:pStyle w:val="NormalWeb"/>
        <w:spacing w:beforeAutospacing="0" w:before="0" w:afterAutospacing="0" w:after="0"/>
        <w:contextualSpacing/>
        <w:mirrorIndents/>
        <w:rPr/>
      </w:pPr>
      <w:r>
        <w:rPr/>
        <w:t>Sra. Embajadora:</w:t>
      </w:r>
    </w:p>
    <w:p>
      <w:pPr>
        <w:pStyle w:val="NormalWeb"/>
        <w:spacing w:beforeAutospacing="0" w:before="0" w:afterAutospacing="0" w:after="0"/>
        <w:contextualSpacing/>
        <w:mirrorIndents/>
        <w:rPr>
          <w:rFonts w:ascii="Times New Roman" w:hAnsi="Times New Roman" w:cs="Times New Roman"/>
          <w:iCs/>
        </w:rPr>
      </w:pPr>
      <w:r>
        <w:rPr>
          <w:rFonts w:cs="Times New Roman"/>
          <w:iCs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Conociendo los hechos a través de la ACAT-España/Cataluña</w:t>
      </w:r>
      <w:r>
        <w:rPr>
          <w:rFonts w:cs="Times New Roman" w:ascii="Times New Roman" w:hAnsi="Times New Roman"/>
        </w:rPr>
        <w:t xml:space="preserve">, afiliada a la Federación Internacional de la Acción de los Cristianos para la Abolición de la Tortura (FIACAT), querría presentarle la situación extremadamente preocupante de </w:t>
      </w:r>
      <w:r>
        <w:rPr>
          <w:rFonts w:cs="Times New Roman" w:ascii="Times New Roman" w:hAnsi="Times New Roman"/>
          <w:b/>
        </w:rPr>
        <w:t>Sultana Khaya</w:t>
      </w:r>
      <w:r>
        <w:rPr>
          <w:rFonts w:cs="Times New Roman" w:ascii="Times New Roman" w:hAnsi="Times New Roman"/>
        </w:rPr>
        <w:t xml:space="preserve">, defensora saharaui de los Derechos Humanos, igual que la de su hermana </w:t>
      </w:r>
      <w:r>
        <w:rPr>
          <w:rFonts w:cs="Times New Roman" w:ascii="Times New Roman" w:hAnsi="Times New Roman"/>
          <w:b/>
        </w:rPr>
        <w:t>Luara Khaya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Desde el 19 de noviembre de 2020, han estado arbitrariamente asignadas a residencia, sin base legal ni decisión judicial y son víctimas, junto con su madre, de violencias repetidas por parte de las fuerzas de seguridad marroquíes. El 5 de diciembre de 2021, tanto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com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Luara</w:t>
      </w:r>
      <w:r>
        <w:rPr>
          <w:rFonts w:cs="Times New Roman" w:ascii="Times New Roman" w:hAnsi="Times New Roman"/>
        </w:rPr>
        <w:t xml:space="preserve"> fueron apalizadas y violadas de nuevo por agentes de las fuerzas de seguridad. Durante la agresión, forzaron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a inhalar una substancia que le provocó una parálisis de sus miembros y recibió una inyección de una substancia no conocida. Después de esta agresión, no ha recibido ninguna atención médica y su estado de salud se degrada de forma inquietante.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Me preocupa mucho la recrudescencia de la utilización repetida de violencias sexuales contra las defensoras saharauis de los Derechos Humanos y también la multiplicación de los ataques, después del final del alto el fuego el 13 de noviembre de 2020, contra defensores y defensoras saharauis. Como ejemplo, el 11 de diciembre de 2021, </w:t>
      </w:r>
      <w:r>
        <w:rPr>
          <w:rFonts w:cs="Times New Roman" w:ascii="Times New Roman" w:hAnsi="Times New Roman"/>
          <w:b/>
        </w:rPr>
        <w:t>Lwali Lahmad</w:t>
      </w:r>
      <w:r>
        <w:rPr>
          <w:rFonts w:cs="Times New Roman" w:ascii="Times New Roman" w:hAnsi="Times New Roman"/>
        </w:rPr>
        <w:t>, director de la Fundación Nushatta para los Medios de Comunicación y los Derechos Humanos, fue detenido y torturado.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Por todo ello le pido, Sra. Embajadora, sus gestiones ante el gobierno del Reino de Marruecos para que: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se termine cualquier forma de violencia i, entre ellas, la violencia sexista y sexual, contra defensores y defensoras de los Derechos Humanos, especialmente contra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se levante la arbitraria asignación a residencia de las dos hermanas </w:t>
      </w:r>
      <w:r>
        <w:rPr>
          <w:rFonts w:cs="Times New Roman" w:ascii="Times New Roman" w:hAnsi="Times New Roman"/>
          <w:b/>
          <w:lang w:val="es-ES"/>
        </w:rPr>
        <w:t xml:space="preserve">Sultana </w:t>
      </w:r>
      <w:r>
        <w:rPr>
          <w:rFonts w:cs="Times New Roman" w:ascii="Times New Roman" w:hAnsi="Times New Roman"/>
          <w:lang w:val="es-ES"/>
        </w:rPr>
        <w:t>y</w:t>
      </w:r>
      <w:r>
        <w:rPr>
          <w:rFonts w:cs="Times New Roman" w:ascii="Times New Roman" w:hAnsi="Times New Roman"/>
          <w:b/>
          <w:lang w:val="es-ES"/>
        </w:rPr>
        <w:t xml:space="preserve"> 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el Reino de Marruecos tenga presentes sus obligaciones internacionales en materia de Derechos Humanos y, más en particular, en materia de lucha contra la tortura y los malos tratos, y</w:t>
      </w:r>
      <w:bookmarkStart w:id="0" w:name="_GoBack1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se lleve a cabo una investigación independiente y suficiente sobre las alegaciones de tortura y otras violaciones de derechos sufridas por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.</w:t>
      </w:r>
    </w:p>
    <w:p>
      <w:pPr>
        <w:pStyle w:val="ListParagraph"/>
        <w:spacing w:lineRule="auto" w:line="240" w:before="0" w:after="0"/>
        <w:ind w:left="75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Reciba, Sra. Embajadora, mis más respetuosos saludos.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Firma: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Nombre:                                                      Dirección: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  <w:r>
        <w:br w:type="page"/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ca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ca-ES" w:eastAsia="es-ES"/>
        </w:rPr>
      </w:r>
    </w:p>
    <w:p>
      <w:pPr>
        <w:pStyle w:val="Normal"/>
        <w:shd w:val="clear" w:color="auto" w:fill="FFFFFF"/>
        <w:spacing w:lineRule="auto" w:line="240" w:before="0" w:after="0"/>
        <w:ind w:left="0" w:hanging="0"/>
        <w:jc w:val="center"/>
        <w:rPr>
          <w:lang w:val="ca-ES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val="ca-ES" w:eastAsia="es-ES"/>
        </w:rPr>
        <w:t>TRADUCCIÓ DE LES CARTES</w:t>
      </w:r>
      <w:r>
        <w:br w:type="page"/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  <w:lang w:val="ca-ES"/>
        </w:rPr>
      </w:pPr>
      <w:r>
        <w:rPr>
          <w:rFonts w:cs="Times New Roman" w:ascii="Times New Roman" w:hAnsi="Times New Roman"/>
          <w:bCs/>
          <w:lang w:val="ca-ES"/>
        </w:rPr>
        <w:t xml:space="preserve">                                                              </w:t>
      </w:r>
      <w:r>
        <w:rPr>
          <w:rFonts w:cs="Times New Roman" w:ascii="Times New Roman" w:hAnsi="Times New Roman"/>
          <w:bCs/>
          <w:lang w:val="ca-ES"/>
        </w:rPr>
        <w:t>. . . . . . . . . . . . . . . . . . . . . . . . . . . ,  . . .  de febrer del 2022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  <w:lang w:val="ca-ES"/>
        </w:rPr>
      </w:pPr>
      <w:r>
        <w:rPr>
          <w:rFonts w:cs="Times New Roman" w:ascii="Times New Roman" w:hAnsi="Times New Roman"/>
          <w:b/>
          <w:bCs/>
          <w:lang w:val="ca-ES"/>
        </w:rPr>
        <w:t xml:space="preserve">Sr. Josep Borrell Fontelles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Alt Representant de la Unió Europea pels Assumptes Estrangers i la Política de Seguretat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Comissió Europea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200, rue de la Loi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BP - 1049 BRUXELLES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Bèlgica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Sr. Alt Representant: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iCs/>
          <w:lang w:val="ca-ES"/>
        </w:rPr>
        <w:t>Coneixent els fets a través de l’ACAT-Espanya/Catalunya</w:t>
      </w:r>
      <w:r>
        <w:rPr>
          <w:rFonts w:cs="Times New Roman" w:ascii="Times New Roman" w:hAnsi="Times New Roman"/>
          <w:lang w:val="ca-ES"/>
        </w:rPr>
        <w:t xml:space="preserve">, afiliada a la Federació Internacional de l’Acció dels Cristians per l’Abolició de la Tortura (FIACAT), voldria presentar-vos la situació extremadament preocupant de </w:t>
      </w:r>
      <w:r>
        <w:rPr>
          <w:rFonts w:cs="Times New Roman" w:ascii="Times New Roman" w:hAnsi="Times New Roman"/>
          <w:b/>
          <w:lang w:val="ca-ES"/>
        </w:rPr>
        <w:t>Sultana Khaya</w:t>
      </w:r>
      <w:r>
        <w:rPr>
          <w:rFonts w:cs="Times New Roman" w:ascii="Times New Roman" w:hAnsi="Times New Roman"/>
          <w:lang w:val="ca-ES"/>
        </w:rPr>
        <w:t xml:space="preserve">, defensora sahrauí dels Drets Humans, igual que la de la seva germana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Des del 19 de novembre del 2020, han estat arbitràriament assignades a residència, sense base legal ni decisió judicial i són víctimes, junt amb la seva mare, de violències repetides per part de les forces de seguretat marroquines. El 5 de desembre del 2021, tant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com </w:t>
      </w:r>
      <w:r>
        <w:rPr>
          <w:rFonts w:cs="Times New Roman" w:ascii="Times New Roman" w:hAnsi="Times New Roman"/>
          <w:b/>
          <w:lang w:val="ca-ES"/>
        </w:rPr>
        <w:t>Luara</w:t>
      </w:r>
      <w:r>
        <w:rPr>
          <w:rFonts w:cs="Times New Roman" w:ascii="Times New Roman" w:hAnsi="Times New Roman"/>
          <w:lang w:val="ca-ES"/>
        </w:rPr>
        <w:t xml:space="preserve"> van ser apallissades i violades de nou per agents de les forces de seguretat. Durant l’agressió, van forçar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a inhalar una substància que li va provocar una paràlisi dels seus membres i va rebre una injecció d’una substància no coneguda. Després d’aquesta agressió, no ha rebut cap atenció mèdica i el seu estat de salut es degrada de forma inquietant.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 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Em preocupa molt la recrudescència de la utilització repetida de violències sexuals contra les defensores sahrauís dels Drets Humans i també la multiplicació dels atacs, després del final de l’alto-al-foc el 13 de novembre del 2020, contra defensors i defensores sahrauís. Com exemple, l’11 de desembre 2021, </w:t>
      </w:r>
      <w:r>
        <w:rPr>
          <w:rFonts w:cs="Times New Roman" w:ascii="Times New Roman" w:hAnsi="Times New Roman"/>
          <w:b/>
          <w:lang w:val="ca-ES"/>
        </w:rPr>
        <w:t>Lwali Lahmad</w:t>
      </w:r>
      <w:r>
        <w:rPr>
          <w:rFonts w:cs="Times New Roman" w:ascii="Times New Roman" w:hAnsi="Times New Roman"/>
          <w:lang w:val="ca-ES"/>
        </w:rPr>
        <w:t>, director de la Fundació Nushatta per als Mitjans de Comunicació i els Drets Humans, va ser detingut i torturat.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Animat per la vostra declaració del 6 de maig del 2021, en la qual indicàveu seguir la situació dels Drets Humans al Sàhara Occidental, us demano que vulgueu fer una declaració pública i les gestions necessàries per 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exigir a les autoritats marroquines l’acabament de qualsevol forma de violència i, entre elles, la violència sexista i sexual, contra defensors i defensores dels Drets Humans,  especialment contra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i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demanar l’aixecament de l’arbitrària assignació a residència de les dues germanes </w:t>
      </w:r>
      <w:r>
        <w:rPr>
          <w:rFonts w:cs="Times New Roman" w:ascii="Times New Roman" w:hAnsi="Times New Roman"/>
          <w:b/>
          <w:lang w:val="ca-ES"/>
        </w:rPr>
        <w:t xml:space="preserve">Sultana </w:t>
      </w:r>
      <w:r>
        <w:rPr>
          <w:rFonts w:cs="Times New Roman" w:ascii="Times New Roman" w:hAnsi="Times New Roman"/>
          <w:lang w:val="ca-ES"/>
        </w:rPr>
        <w:t xml:space="preserve">i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recordar al Regne del Marroc les seves obligacions internacionals en matèria de Drets Humans i, en particular, en matèria de lluita contra la tortura i els maltractaments, 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demanar a les autoritats marroquines l’establiment d’una investigació independent sobre les al·legacions de tortura i altres violacions de drets patides per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i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.</w:t>
      </w:r>
    </w:p>
    <w:p>
      <w:pPr>
        <w:pStyle w:val="ListParagraph"/>
        <w:spacing w:lineRule="auto" w:line="240" w:before="0" w:after="0"/>
        <w:ind w:left="75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Rebeu, Sr. Alt Representant, les meves salutacions més respectuoses.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Signatura: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Nom:                                                         Adreça: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  <w:lang w:val="ca-ES"/>
        </w:rPr>
      </w:pPr>
      <w:r>
        <w:rPr>
          <w:rFonts w:cs="Times New Roman" w:ascii="Times New Roman" w:hAnsi="Times New Roman"/>
          <w:bCs/>
          <w:lang w:val="ca-ES"/>
        </w:rPr>
        <w:t xml:space="preserve">                                                               </w:t>
      </w:r>
      <w:r>
        <w:rPr>
          <w:rFonts w:cs="Times New Roman" w:ascii="Times New Roman" w:hAnsi="Times New Roman"/>
          <w:bCs/>
          <w:lang w:val="ca-ES"/>
        </w:rPr>
        <w:t>. . . . . . . . . . . . . . . . . . . . . . . . . . . ,  . . .  de febrer del 2022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contextualSpacing/>
        <w:mirrorIndents/>
        <w:jc w:val="both"/>
        <w:rPr>
          <w:rFonts w:ascii="Times New Roman" w:hAnsi="Times New Roman" w:cs="Times New Roman"/>
          <w:b/>
          <w:b/>
          <w:bCs/>
          <w:lang w:val="ca-ES"/>
        </w:rPr>
      </w:pPr>
      <w:r>
        <w:rPr>
          <w:rFonts w:cs="Times New Roman" w:ascii="Times New Roman" w:hAnsi="Times New Roman"/>
          <w:b/>
          <w:bCs/>
          <w:lang w:val="ca-ES"/>
        </w:rPr>
        <w:t>Sra. Ambaixadora del Regne del Marroc</w:t>
      </w:r>
    </w:p>
    <w:p>
      <w:pPr>
        <w:pStyle w:val="NormalWeb"/>
        <w:spacing w:beforeAutospacing="0" w:before="0" w:afterAutospacing="0" w:after="0"/>
        <w:contextualSpacing/>
        <w:mirrorIndents/>
        <w:rPr>
          <w:lang w:val="ca-ES"/>
        </w:rPr>
      </w:pPr>
      <w:r>
        <w:rPr/>
        <w:t>Serrano, 179</w:t>
        <w:br/>
        <w:t>28002 – MADRID</w:t>
        <w:br/>
      </w:r>
    </w:p>
    <w:p>
      <w:pPr>
        <w:pStyle w:val="NormalWeb"/>
        <w:spacing w:beforeAutospacing="0" w:before="0" w:afterAutospacing="0" w:after="0"/>
        <w:contextualSpacing/>
        <w:mirrorIndents/>
        <w:rPr>
          <w:lang w:val="ca-ES"/>
        </w:rPr>
      </w:pPr>
      <w:r>
        <w:rPr>
          <w:lang w:val="ca-ES"/>
        </w:rPr>
      </w:r>
    </w:p>
    <w:p>
      <w:pPr>
        <w:pStyle w:val="NormalWeb"/>
        <w:spacing w:beforeAutospacing="0" w:before="0" w:afterAutospacing="0" w:after="0"/>
        <w:contextualSpacing/>
        <w:mirrorIndents/>
        <w:rPr>
          <w:lang w:val="ca-ES"/>
        </w:rPr>
      </w:pPr>
      <w:r>
        <w:rPr>
          <w:lang w:val="ca-ES"/>
        </w:rPr>
      </w:r>
    </w:p>
    <w:p>
      <w:pPr>
        <w:pStyle w:val="NormalWeb"/>
        <w:spacing w:beforeAutospacing="0" w:before="0" w:afterAutospacing="0" w:after="0"/>
        <w:contextualSpacing/>
        <w:mirrorIndents/>
        <w:rPr>
          <w:lang w:val="ca-ES"/>
        </w:rPr>
      </w:pPr>
      <w:r>
        <w:rPr>
          <w:lang w:val="ca-ES"/>
        </w:rPr>
        <w:t>Sra. Ambaixadora:</w:t>
      </w:r>
    </w:p>
    <w:p>
      <w:pPr>
        <w:pStyle w:val="NormalWeb"/>
        <w:spacing w:beforeAutospacing="0" w:before="0" w:afterAutospacing="0" w:after="0"/>
        <w:contextualSpacing/>
        <w:mirrorIndents/>
        <w:rPr>
          <w:lang w:val="ca-ES"/>
        </w:rPr>
      </w:pPr>
      <w:r>
        <w:rPr>
          <w:lang w:val="ca-ES"/>
        </w:rPr>
      </w:r>
    </w:p>
    <w:p>
      <w:pPr>
        <w:pStyle w:val="NormalWeb"/>
        <w:spacing w:beforeAutospacing="0" w:before="0" w:afterAutospacing="0" w:after="0"/>
        <w:contextualSpacing/>
        <w:mirrorIndents/>
        <w:rPr>
          <w:lang w:val="ca-ES"/>
        </w:rPr>
      </w:pPr>
      <w:r>
        <w:rPr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iCs/>
          <w:lang w:val="ca-ES"/>
        </w:rPr>
        <w:t>Coneixent els fets a través de l’ACAT-Espanya/Catalunya</w:t>
      </w:r>
      <w:r>
        <w:rPr>
          <w:rFonts w:cs="Times New Roman" w:ascii="Times New Roman" w:hAnsi="Times New Roman"/>
          <w:lang w:val="ca-ES"/>
        </w:rPr>
        <w:t xml:space="preserve">, afiliada a la Federació Internacional de l’Acció dels Cristians per l’Abolició de la Tortura (FIACAT), voldria presentar-vos la situació extremadament preocupant de </w:t>
      </w:r>
      <w:r>
        <w:rPr>
          <w:rFonts w:cs="Times New Roman" w:ascii="Times New Roman" w:hAnsi="Times New Roman"/>
          <w:b/>
          <w:lang w:val="ca-ES"/>
        </w:rPr>
        <w:t>Sultana Khaya</w:t>
      </w:r>
      <w:r>
        <w:rPr>
          <w:rFonts w:cs="Times New Roman" w:ascii="Times New Roman" w:hAnsi="Times New Roman"/>
          <w:lang w:val="ca-ES"/>
        </w:rPr>
        <w:t xml:space="preserve">, defensora sahrauí dels Drets Humans, igual que la de la seva germana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Des del 19 de novembre del 2020, han estat arbitràriament assignades a residència, sense base legal ni decisió judicial i són víctimes, junt amb la seva mare, de violències repetides per part de les forces de seguretat marroquines. El 5 de desembre del 2021, tant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com </w:t>
      </w:r>
      <w:r>
        <w:rPr>
          <w:rFonts w:cs="Times New Roman" w:ascii="Times New Roman" w:hAnsi="Times New Roman"/>
          <w:b/>
          <w:lang w:val="ca-ES"/>
        </w:rPr>
        <w:t>Luara</w:t>
      </w:r>
      <w:r>
        <w:rPr>
          <w:rFonts w:cs="Times New Roman" w:ascii="Times New Roman" w:hAnsi="Times New Roman"/>
          <w:lang w:val="ca-ES"/>
        </w:rPr>
        <w:t xml:space="preserve"> van ser apallissades i violades de nou per agents de les forces de seguretat. Durant l’agressió, van forçar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a </w:t>
      </w:r>
      <w:bookmarkStart w:id="1" w:name="_GoBack"/>
      <w:bookmarkEnd w:id="1"/>
      <w:r>
        <w:rPr>
          <w:rFonts w:cs="Times New Roman" w:ascii="Times New Roman" w:hAnsi="Times New Roman"/>
          <w:lang w:val="ca-ES"/>
        </w:rPr>
        <w:t>inhalar una substància que li va provocar una paràlisi dels seus membres i va rebre una injecció d’una substància no coneguda. Després d’aquesta agressió, no ha rebut cap atenció mèdica i el seu estat de salut es degrada de forma inquietant.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 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Em preocupa molt la recrudescència de la utilització repetida de violències sexuals contra les defensores sahrauís dels Drets Humans i també la multiplicació dels atacs, després del final de l’alto-al-foc el 13 de novembre del 2020, contra defensors i defensores sahrauís. Com exemple, l’11 de desembre 2021, </w:t>
      </w:r>
      <w:r>
        <w:rPr>
          <w:rFonts w:cs="Times New Roman" w:ascii="Times New Roman" w:hAnsi="Times New Roman"/>
          <w:b/>
          <w:lang w:val="ca-ES"/>
        </w:rPr>
        <w:t>Lwali Lahmad</w:t>
      </w:r>
      <w:r>
        <w:rPr>
          <w:rFonts w:cs="Times New Roman" w:ascii="Times New Roman" w:hAnsi="Times New Roman"/>
          <w:lang w:val="ca-ES"/>
        </w:rPr>
        <w:t>, director de la Fundació Nushatta per als Mitjans de Comunicació i els Drets Humans, va ser detingut i torturat.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Per tot això us demano, Sra. Ambaixadora, les vostres gestions davant el govern del Regne del Marroc per a que: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s’acabi qualsevol forma de violència i, entre elles, la violència sexista i sexual, contra defensors i defensores dels Drets Humans,  especialment contra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i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s’aixequi l’arbitrària assignació a residència de les dues germanes </w:t>
      </w:r>
      <w:r>
        <w:rPr>
          <w:rFonts w:cs="Times New Roman" w:ascii="Times New Roman" w:hAnsi="Times New Roman"/>
          <w:b/>
          <w:lang w:val="ca-ES"/>
        </w:rPr>
        <w:t xml:space="preserve">Sultana </w:t>
      </w:r>
      <w:r>
        <w:rPr>
          <w:rFonts w:cs="Times New Roman" w:ascii="Times New Roman" w:hAnsi="Times New Roman"/>
          <w:lang w:val="ca-ES"/>
        </w:rPr>
        <w:t xml:space="preserve">i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el Regne del Marroc tingui presents les seves obligacions internacionals en matèria de Drets Humans i, en particular, en matèria de lluita contra la tortura i els maltractaments, 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 xml:space="preserve">es dugui a terme una investigació independent i suficient sobre les al·legacions de tortura i altres violacions de drets patides per </w:t>
      </w:r>
      <w:r>
        <w:rPr>
          <w:rFonts w:cs="Times New Roman" w:ascii="Times New Roman" w:hAnsi="Times New Roman"/>
          <w:b/>
          <w:lang w:val="ca-ES"/>
        </w:rPr>
        <w:t>Sultana</w:t>
      </w:r>
      <w:r>
        <w:rPr>
          <w:rFonts w:cs="Times New Roman" w:ascii="Times New Roman" w:hAnsi="Times New Roman"/>
          <w:lang w:val="ca-ES"/>
        </w:rPr>
        <w:t xml:space="preserve"> i </w:t>
      </w:r>
      <w:r>
        <w:rPr>
          <w:rFonts w:cs="Times New Roman" w:ascii="Times New Roman" w:hAnsi="Times New Roman"/>
          <w:b/>
          <w:lang w:val="ca-ES"/>
        </w:rPr>
        <w:t>Luara Khaya</w:t>
      </w:r>
      <w:r>
        <w:rPr>
          <w:rFonts w:cs="Times New Roman" w:ascii="Times New Roman" w:hAnsi="Times New Roman"/>
          <w:lang w:val="ca-ES"/>
        </w:rPr>
        <w:t>.</w:t>
      </w:r>
    </w:p>
    <w:p>
      <w:pPr>
        <w:pStyle w:val="ListParagraph"/>
        <w:spacing w:lineRule="auto" w:line="240" w:before="0" w:after="0"/>
        <w:ind w:left="75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Rebeu, Sra. Ambaixadora, les meves salutacions més respectuoses.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Signatura: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  <w:t>Nom:                                                         Adreça: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ca-ES"/>
        </w:rPr>
      </w:pPr>
      <w:r>
        <w:rPr/>
      </w:r>
    </w:p>
    <w:sectPr>
      <w:type w:val="nextPage"/>
      <w:pgSz w:w="11906" w:h="16838"/>
      <w:pgMar w:left="1701" w:right="1418" w:header="0" w:top="1418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tabs>
          <w:tab w:val="num" w:pos="0"/>
        </w:tabs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3106e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9c248f"/>
    <w:rPr>
      <w:color w:val="0000FF" w:themeColor="hyperlink"/>
      <w:u w:val="single"/>
    </w:rPr>
  </w:style>
  <w:style w:type="character" w:styleId="Markedcontent" w:customStyle="1">
    <w:name w:val="markedcontent"/>
    <w:qFormat/>
    <w:rsid w:val="008d2a11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310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48f"/>
    <w:pPr>
      <w:spacing w:lineRule="auto" w:line="259" w:before="0" w:after="160"/>
      <w:ind w:left="720" w:hanging="0"/>
      <w:contextualSpacing/>
    </w:pPr>
    <w:rPr>
      <w:lang w:val="fr-FR"/>
    </w:rPr>
  </w:style>
  <w:style w:type="paragraph" w:styleId="NormalWeb">
    <w:name w:val="Normal (Web)"/>
    <w:basedOn w:val="Normal"/>
    <w:uiPriority w:val="99"/>
    <w:unhideWhenUsed/>
    <w:qFormat/>
    <w:rsid w:val="005871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catfrance.fr/appel-urgent/le-defenseur-hassan-abba-agresse-par-la-police-marocaine" TargetMode="External"/><Relationship Id="rId3" Type="http://schemas.openxmlformats.org/officeDocument/2006/relationships/hyperlink" Target="https://www.acatfrance.fr/appel-urgent/le-defenseur-hassan-abba-agresse-par-la-police-marocain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59C3-C107-421E-AFCD-67C599C3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Application>LibreOffice/6.4.7.2$Linux_X86_64 LibreOffice_project/40$Build-2</Application>
  <Pages>7</Pages>
  <Words>2373</Words>
  <Characters>11901</Characters>
  <CharactersWithSpaces>14687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2022-01-31T09:56:00Z</dcterms:created>
  <dc:creator>Lluís</dc:creator>
  <dc:description/>
  <dc:language>ca-ES</dc:language>
  <cp:lastModifiedBy/>
  <cp:lastPrinted>2022-02-04T15:11:00Z</cp:lastPrinted>
  <dcterms:modified xsi:type="dcterms:W3CDTF">2022-02-05T15:29:57Z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